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D5" w:rsidRPr="001A3CFD" w:rsidRDefault="001B0CD5" w:rsidP="001B0CD5">
      <w:pPr>
        <w:pStyle w:val="NoSpacing"/>
        <w:jc w:val="center"/>
        <w:rPr>
          <w:rFonts w:ascii="Cambria" w:hAnsi="Cambria"/>
          <w:sz w:val="24"/>
          <w:szCs w:val="24"/>
        </w:rPr>
      </w:pPr>
      <w:r w:rsidRPr="001A3CFD">
        <w:rPr>
          <w:rFonts w:ascii="Cambria" w:hAnsi="Cambria"/>
          <w:sz w:val="24"/>
          <w:szCs w:val="24"/>
        </w:rPr>
        <w:t>ROMÂNIA</w:t>
      </w:r>
    </w:p>
    <w:p w:rsidR="001B0CD5" w:rsidRPr="001A3CFD" w:rsidRDefault="00EE663C" w:rsidP="001B0CD5">
      <w:pPr>
        <w:pStyle w:val="NoSpacing"/>
        <w:jc w:val="center"/>
        <w:rPr>
          <w:rFonts w:ascii="Cambria" w:hAnsi="Cambria"/>
          <w:sz w:val="24"/>
          <w:szCs w:val="24"/>
        </w:rPr>
      </w:pPr>
      <w:r>
        <w:rPr>
          <w:rFonts w:ascii="Cambria" w:hAnsi="Cambria"/>
          <w:sz w:val="24"/>
          <w:szCs w:val="24"/>
        </w:rPr>
        <w:t>JUDEȚUL CALARASI</w:t>
      </w:r>
    </w:p>
    <w:p w:rsidR="001B0CD5" w:rsidRPr="001A3CFD" w:rsidRDefault="00EE663C" w:rsidP="001B0CD5">
      <w:pPr>
        <w:pStyle w:val="NoSpacing"/>
        <w:jc w:val="center"/>
        <w:rPr>
          <w:rFonts w:ascii="Cambria" w:hAnsi="Cambria"/>
          <w:sz w:val="24"/>
          <w:szCs w:val="24"/>
        </w:rPr>
      </w:pPr>
      <w:r>
        <w:rPr>
          <w:rFonts w:ascii="Cambria" w:hAnsi="Cambria"/>
          <w:sz w:val="24"/>
          <w:szCs w:val="24"/>
        </w:rPr>
        <w:t>U.A.T.GALBINASI</w:t>
      </w:r>
    </w:p>
    <w:p w:rsidR="001B0CD5" w:rsidRDefault="00EE663C" w:rsidP="001B0CD5">
      <w:pPr>
        <w:pStyle w:val="NoSpacing"/>
        <w:jc w:val="center"/>
        <w:rPr>
          <w:rFonts w:ascii="Cambria" w:hAnsi="Cambria"/>
          <w:sz w:val="24"/>
          <w:szCs w:val="24"/>
        </w:rPr>
      </w:pPr>
      <w:r>
        <w:rPr>
          <w:rFonts w:ascii="Cambria" w:hAnsi="Cambria"/>
          <w:sz w:val="24"/>
          <w:szCs w:val="24"/>
        </w:rPr>
        <w:t>Nr.</w:t>
      </w:r>
      <w:r w:rsidR="00CF4DA2">
        <w:rPr>
          <w:rFonts w:ascii="Cambria" w:hAnsi="Cambria"/>
          <w:sz w:val="24"/>
          <w:szCs w:val="24"/>
        </w:rPr>
        <w:t>1890</w:t>
      </w:r>
      <w:r>
        <w:rPr>
          <w:rFonts w:ascii="Cambria" w:hAnsi="Cambria"/>
          <w:sz w:val="24"/>
          <w:szCs w:val="24"/>
        </w:rPr>
        <w:t>/15.05.2020</w:t>
      </w:r>
    </w:p>
    <w:p w:rsidR="001B0CD5" w:rsidRPr="001A3CFD" w:rsidRDefault="001B0CD5" w:rsidP="001B0CD5">
      <w:pPr>
        <w:pStyle w:val="NoSpacing"/>
        <w:jc w:val="center"/>
        <w:rPr>
          <w:rFonts w:ascii="Cambria" w:hAnsi="Cambria"/>
          <w:sz w:val="24"/>
          <w:szCs w:val="24"/>
        </w:rPr>
      </w:pPr>
    </w:p>
    <w:p w:rsidR="001B0CD5" w:rsidRPr="001A3CFD" w:rsidRDefault="001B0CD5" w:rsidP="001B0CD5">
      <w:pPr>
        <w:pStyle w:val="NoSpacing"/>
        <w:rPr>
          <w:rFonts w:ascii="Cambria" w:hAnsi="Cambria"/>
          <w:sz w:val="24"/>
          <w:szCs w:val="24"/>
        </w:rPr>
      </w:pPr>
      <w:r w:rsidRPr="001A3CFD">
        <w:rPr>
          <w:rFonts w:ascii="Cambria" w:hAnsi="Cambria"/>
          <w:sz w:val="24"/>
          <w:szCs w:val="24"/>
        </w:rPr>
        <w:t>                                                                            </w:t>
      </w:r>
      <w:r w:rsidRPr="001A3CFD">
        <w:rPr>
          <w:rStyle w:val="apple-converted-space"/>
          <w:rFonts w:ascii="Cambria" w:hAnsi="Cambria"/>
          <w:sz w:val="24"/>
          <w:szCs w:val="24"/>
        </w:rPr>
        <w:t> </w:t>
      </w:r>
      <w:proofErr w:type="gramStart"/>
      <w:r w:rsidRPr="001A3CFD">
        <w:rPr>
          <w:rStyle w:val="Strong"/>
          <w:rFonts w:ascii="Cambria" w:hAnsi="Cambria"/>
          <w:sz w:val="24"/>
          <w:szCs w:val="24"/>
        </w:rPr>
        <w:t>A</w:t>
      </w:r>
      <w:proofErr w:type="gramEnd"/>
      <w:r w:rsidRPr="001A3CFD">
        <w:rPr>
          <w:rStyle w:val="Strong"/>
          <w:rFonts w:ascii="Cambria" w:hAnsi="Cambria"/>
          <w:sz w:val="24"/>
          <w:szCs w:val="24"/>
        </w:rPr>
        <w:t xml:space="preserve"> N U N Ţ</w:t>
      </w:r>
    </w:p>
    <w:p w:rsidR="001B0CD5" w:rsidRDefault="001B0CD5" w:rsidP="001B0CD5">
      <w:pPr>
        <w:pStyle w:val="NoSpacing"/>
        <w:jc w:val="both"/>
        <w:rPr>
          <w:rFonts w:ascii="Cambria" w:hAnsi="Cambria"/>
          <w:sz w:val="24"/>
          <w:szCs w:val="24"/>
          <w:lang w:val="ro-RO"/>
        </w:rPr>
      </w:pPr>
      <w:proofErr w:type="spellStart"/>
      <w:proofErr w:type="gramStart"/>
      <w:r w:rsidRPr="0063662B">
        <w:rPr>
          <w:rFonts w:ascii="Cambria" w:hAnsi="Cambria"/>
          <w:sz w:val="24"/>
          <w:szCs w:val="24"/>
        </w:rPr>
        <w:t>În</w:t>
      </w:r>
      <w:proofErr w:type="spellEnd"/>
      <w:r w:rsidR="008B4654">
        <w:rPr>
          <w:rFonts w:ascii="Cambria" w:hAnsi="Cambria"/>
          <w:sz w:val="24"/>
          <w:szCs w:val="24"/>
        </w:rPr>
        <w:t xml:space="preserve"> </w:t>
      </w:r>
      <w:proofErr w:type="spellStart"/>
      <w:r w:rsidRPr="0063662B">
        <w:rPr>
          <w:rFonts w:ascii="Cambria" w:hAnsi="Cambria"/>
          <w:sz w:val="24"/>
          <w:szCs w:val="24"/>
        </w:rPr>
        <w:t>conformitate</w:t>
      </w:r>
      <w:proofErr w:type="spellEnd"/>
      <w:r w:rsidRPr="0063662B">
        <w:rPr>
          <w:rFonts w:ascii="Cambria" w:hAnsi="Cambria"/>
          <w:sz w:val="24"/>
          <w:szCs w:val="24"/>
        </w:rPr>
        <w:t xml:space="preserve"> </w:t>
      </w:r>
      <w:r w:rsidR="008B4654">
        <w:rPr>
          <w:rFonts w:ascii="Cambria" w:hAnsi="Cambria"/>
          <w:sz w:val="24"/>
          <w:szCs w:val="24"/>
        </w:rPr>
        <w:t xml:space="preserve">cu </w:t>
      </w:r>
      <w:proofErr w:type="spellStart"/>
      <w:r w:rsidR="008B4654">
        <w:rPr>
          <w:rFonts w:ascii="Cambria" w:hAnsi="Cambria"/>
          <w:sz w:val="24"/>
          <w:szCs w:val="24"/>
        </w:rPr>
        <w:t>prevederile</w:t>
      </w:r>
      <w:proofErr w:type="spellEnd"/>
      <w:r w:rsidR="008B4654">
        <w:rPr>
          <w:rFonts w:ascii="Cambria" w:hAnsi="Cambria"/>
          <w:sz w:val="24"/>
          <w:szCs w:val="24"/>
        </w:rPr>
        <w:t xml:space="preserve"> art.</w:t>
      </w:r>
      <w:proofErr w:type="gramEnd"/>
      <w:r w:rsidR="008B4654">
        <w:rPr>
          <w:rFonts w:ascii="Cambria" w:hAnsi="Cambria"/>
          <w:sz w:val="24"/>
          <w:szCs w:val="24"/>
        </w:rPr>
        <w:t xml:space="preserve"> </w:t>
      </w:r>
      <w:proofErr w:type="gramStart"/>
      <w:r w:rsidR="008B4654">
        <w:rPr>
          <w:rFonts w:ascii="Cambria" w:hAnsi="Cambria"/>
          <w:sz w:val="24"/>
          <w:szCs w:val="24"/>
        </w:rPr>
        <w:t xml:space="preserve">8 </w:t>
      </w:r>
      <w:r w:rsidRPr="0063662B">
        <w:rPr>
          <w:rFonts w:ascii="Cambria" w:hAnsi="Cambria"/>
          <w:sz w:val="24"/>
          <w:szCs w:val="24"/>
        </w:rPr>
        <w:t xml:space="preserve"> lit</w:t>
      </w:r>
      <w:proofErr w:type="gramEnd"/>
      <w:r w:rsidRPr="0063662B">
        <w:rPr>
          <w:rFonts w:ascii="Cambria" w:hAnsi="Cambria"/>
          <w:sz w:val="24"/>
          <w:szCs w:val="24"/>
        </w:rPr>
        <w:t xml:space="preserve">. a) </w:t>
      </w:r>
      <w:proofErr w:type="gramStart"/>
      <w:r w:rsidRPr="0063662B">
        <w:rPr>
          <w:rFonts w:ascii="Cambria" w:hAnsi="Cambria"/>
          <w:sz w:val="24"/>
          <w:szCs w:val="24"/>
        </w:rPr>
        <w:t>din</w:t>
      </w:r>
      <w:proofErr w:type="gramEnd"/>
      <w:r w:rsidR="008B4654">
        <w:rPr>
          <w:rFonts w:ascii="Cambria" w:hAnsi="Cambria"/>
          <w:sz w:val="24"/>
          <w:szCs w:val="24"/>
        </w:rPr>
        <w:t xml:space="preserve"> </w:t>
      </w:r>
      <w:proofErr w:type="spellStart"/>
      <w:r w:rsidRPr="0063662B">
        <w:rPr>
          <w:rFonts w:ascii="Cambria" w:hAnsi="Cambria"/>
          <w:iCs/>
          <w:sz w:val="24"/>
          <w:szCs w:val="24"/>
        </w:rPr>
        <w:t>Legea</w:t>
      </w:r>
      <w:proofErr w:type="spellEnd"/>
      <w:r w:rsidR="008B4654">
        <w:rPr>
          <w:rFonts w:ascii="Cambria" w:hAnsi="Cambria"/>
          <w:iCs/>
          <w:sz w:val="24"/>
          <w:szCs w:val="24"/>
        </w:rPr>
        <w:t xml:space="preserve"> </w:t>
      </w:r>
      <w:proofErr w:type="spellStart"/>
      <w:r w:rsidRPr="0063662B">
        <w:rPr>
          <w:rFonts w:ascii="Cambria" w:hAnsi="Cambria"/>
          <w:snapToGrid w:val="0"/>
          <w:sz w:val="24"/>
          <w:szCs w:val="24"/>
        </w:rPr>
        <w:t>privind</w:t>
      </w:r>
      <w:proofErr w:type="spellEnd"/>
      <w:r w:rsidR="008B4654">
        <w:rPr>
          <w:rFonts w:ascii="Cambria" w:hAnsi="Cambria"/>
          <w:snapToGrid w:val="0"/>
          <w:sz w:val="24"/>
          <w:szCs w:val="24"/>
        </w:rPr>
        <w:t xml:space="preserve"> </w:t>
      </w:r>
      <w:proofErr w:type="spellStart"/>
      <w:r w:rsidRPr="0063662B">
        <w:rPr>
          <w:rFonts w:ascii="Cambria" w:hAnsi="Cambria"/>
          <w:snapToGrid w:val="0"/>
          <w:sz w:val="24"/>
          <w:szCs w:val="24"/>
        </w:rPr>
        <w:t>transparenţa</w:t>
      </w:r>
      <w:proofErr w:type="spellEnd"/>
      <w:r w:rsidR="008B4654">
        <w:rPr>
          <w:rFonts w:ascii="Cambria" w:hAnsi="Cambria"/>
          <w:snapToGrid w:val="0"/>
          <w:sz w:val="24"/>
          <w:szCs w:val="24"/>
        </w:rPr>
        <w:t xml:space="preserve"> </w:t>
      </w:r>
      <w:proofErr w:type="spellStart"/>
      <w:r w:rsidRPr="0063662B">
        <w:rPr>
          <w:rFonts w:ascii="Cambria" w:hAnsi="Cambria"/>
          <w:snapToGrid w:val="0"/>
          <w:sz w:val="24"/>
          <w:szCs w:val="24"/>
        </w:rPr>
        <w:t>decizională</w:t>
      </w:r>
      <w:proofErr w:type="spellEnd"/>
      <w:r w:rsidR="008B4654">
        <w:rPr>
          <w:rFonts w:ascii="Cambria" w:hAnsi="Cambria"/>
          <w:snapToGrid w:val="0"/>
          <w:sz w:val="24"/>
          <w:szCs w:val="24"/>
        </w:rPr>
        <w:t xml:space="preserve"> </w:t>
      </w:r>
      <w:proofErr w:type="spellStart"/>
      <w:r w:rsidRPr="0063662B">
        <w:rPr>
          <w:rFonts w:ascii="Cambria" w:hAnsi="Cambria"/>
          <w:snapToGrid w:val="0"/>
          <w:sz w:val="24"/>
          <w:szCs w:val="24"/>
        </w:rPr>
        <w:t>în</w:t>
      </w:r>
      <w:proofErr w:type="spellEnd"/>
      <w:r w:rsidR="008B4654">
        <w:rPr>
          <w:rFonts w:ascii="Cambria" w:hAnsi="Cambria"/>
          <w:snapToGrid w:val="0"/>
          <w:sz w:val="24"/>
          <w:szCs w:val="24"/>
        </w:rPr>
        <w:t xml:space="preserve"> </w:t>
      </w:r>
      <w:proofErr w:type="spellStart"/>
      <w:r w:rsidRPr="0063662B">
        <w:rPr>
          <w:rFonts w:ascii="Cambria" w:hAnsi="Cambria"/>
          <w:snapToGrid w:val="0"/>
          <w:sz w:val="24"/>
          <w:szCs w:val="24"/>
        </w:rPr>
        <w:t>administraţia</w:t>
      </w:r>
      <w:proofErr w:type="spellEnd"/>
      <w:r w:rsidR="008B4654">
        <w:rPr>
          <w:rFonts w:ascii="Cambria" w:hAnsi="Cambria"/>
          <w:snapToGrid w:val="0"/>
          <w:sz w:val="24"/>
          <w:szCs w:val="24"/>
        </w:rPr>
        <w:t xml:space="preserve"> public </w:t>
      </w:r>
      <w:r w:rsidRPr="0063662B">
        <w:rPr>
          <w:rFonts w:ascii="Cambria" w:hAnsi="Cambria"/>
          <w:sz w:val="24"/>
          <w:szCs w:val="24"/>
        </w:rPr>
        <w:t xml:space="preserve">nr. </w:t>
      </w:r>
      <w:proofErr w:type="gramStart"/>
      <w:r w:rsidRPr="0063662B">
        <w:rPr>
          <w:rFonts w:ascii="Cambria" w:hAnsi="Cambria"/>
          <w:sz w:val="24"/>
          <w:szCs w:val="24"/>
        </w:rPr>
        <w:t xml:space="preserve">52/2003, cu </w:t>
      </w:r>
      <w:proofErr w:type="spellStart"/>
      <w:r w:rsidRPr="0063662B">
        <w:rPr>
          <w:rFonts w:ascii="Cambria" w:hAnsi="Cambria"/>
          <w:sz w:val="24"/>
          <w:szCs w:val="24"/>
        </w:rPr>
        <w:t>modificările</w:t>
      </w:r>
      <w:proofErr w:type="spellEnd"/>
      <w:r w:rsidR="008B4654">
        <w:rPr>
          <w:rFonts w:ascii="Cambria" w:hAnsi="Cambria"/>
          <w:sz w:val="24"/>
          <w:szCs w:val="24"/>
        </w:rPr>
        <w:t xml:space="preserve"> </w:t>
      </w:r>
      <w:proofErr w:type="spellStart"/>
      <w:r w:rsidRPr="0063662B">
        <w:rPr>
          <w:rFonts w:ascii="Cambria" w:hAnsi="Cambria"/>
          <w:sz w:val="24"/>
          <w:szCs w:val="24"/>
        </w:rPr>
        <w:t>şi</w:t>
      </w:r>
      <w:proofErr w:type="spellEnd"/>
      <w:r w:rsidR="008B4654">
        <w:rPr>
          <w:rFonts w:ascii="Cambria" w:hAnsi="Cambria"/>
          <w:sz w:val="24"/>
          <w:szCs w:val="24"/>
        </w:rPr>
        <w:t xml:space="preserve"> </w:t>
      </w:r>
      <w:proofErr w:type="spellStart"/>
      <w:r w:rsidRPr="0063662B">
        <w:rPr>
          <w:rFonts w:ascii="Cambria" w:hAnsi="Cambria"/>
          <w:sz w:val="24"/>
          <w:szCs w:val="24"/>
        </w:rPr>
        <w:t>completările</w:t>
      </w:r>
      <w:proofErr w:type="spellEnd"/>
      <w:r w:rsidR="008B4654">
        <w:rPr>
          <w:rFonts w:ascii="Cambria" w:hAnsi="Cambria"/>
          <w:sz w:val="24"/>
          <w:szCs w:val="24"/>
        </w:rPr>
        <w:t xml:space="preserve"> </w:t>
      </w:r>
      <w:proofErr w:type="spellStart"/>
      <w:r w:rsidRPr="0063662B">
        <w:rPr>
          <w:rFonts w:ascii="Cambria" w:hAnsi="Cambria"/>
          <w:sz w:val="24"/>
          <w:szCs w:val="24"/>
        </w:rPr>
        <w:t>ulterioare</w:t>
      </w:r>
      <w:proofErr w:type="spellEnd"/>
      <w:r w:rsidRPr="0063662B">
        <w:rPr>
          <w:rFonts w:ascii="Cambria" w:hAnsi="Cambria"/>
          <w:sz w:val="24"/>
          <w:szCs w:val="24"/>
        </w:rPr>
        <w:t xml:space="preserve">, ale </w:t>
      </w:r>
      <w:r w:rsidRPr="0063662B">
        <w:rPr>
          <w:rFonts w:ascii="Cambria" w:hAnsi="Cambria"/>
          <w:iCs/>
          <w:sz w:val="24"/>
          <w:szCs w:val="24"/>
        </w:rPr>
        <w:t>art.</w:t>
      </w:r>
      <w:proofErr w:type="gramEnd"/>
      <w:r w:rsidRPr="0063662B">
        <w:rPr>
          <w:rFonts w:ascii="Cambria" w:hAnsi="Cambria"/>
          <w:iCs/>
          <w:sz w:val="24"/>
          <w:szCs w:val="24"/>
        </w:rPr>
        <w:t xml:space="preserve"> </w:t>
      </w:r>
      <w:proofErr w:type="gramStart"/>
      <w:r w:rsidRPr="0063662B">
        <w:rPr>
          <w:rFonts w:ascii="Cambria" w:hAnsi="Cambria"/>
          <w:iCs/>
          <w:sz w:val="24"/>
          <w:szCs w:val="24"/>
        </w:rPr>
        <w:t xml:space="preserve">139  </w:t>
      </w:r>
      <w:proofErr w:type="spellStart"/>
      <w:r w:rsidRPr="0063662B">
        <w:rPr>
          <w:rFonts w:ascii="Cambria" w:hAnsi="Cambria"/>
          <w:iCs/>
          <w:sz w:val="24"/>
          <w:szCs w:val="24"/>
        </w:rPr>
        <w:t>coroborate</w:t>
      </w:r>
      <w:proofErr w:type="spellEnd"/>
      <w:proofErr w:type="gramEnd"/>
      <w:r w:rsidRPr="0063662B">
        <w:rPr>
          <w:rFonts w:ascii="Cambria" w:hAnsi="Cambria"/>
          <w:iCs/>
          <w:sz w:val="24"/>
          <w:szCs w:val="24"/>
        </w:rPr>
        <w:t xml:space="preserve"> cu ale art. 135 </w:t>
      </w:r>
      <w:proofErr w:type="spellStart"/>
      <w:r w:rsidRPr="0063662B">
        <w:rPr>
          <w:rFonts w:ascii="Cambria" w:hAnsi="Cambria"/>
          <w:iCs/>
          <w:sz w:val="24"/>
          <w:szCs w:val="24"/>
        </w:rPr>
        <w:t>alin</w:t>
      </w:r>
      <w:proofErr w:type="spellEnd"/>
      <w:r w:rsidRPr="0063662B">
        <w:rPr>
          <w:rFonts w:ascii="Cambria" w:hAnsi="Cambria"/>
          <w:iCs/>
          <w:sz w:val="24"/>
          <w:szCs w:val="24"/>
        </w:rPr>
        <w:t xml:space="preserve">. (4) </w:t>
      </w:r>
      <w:proofErr w:type="gramStart"/>
      <w:r w:rsidRPr="0063662B">
        <w:rPr>
          <w:rFonts w:ascii="Cambria" w:hAnsi="Cambria"/>
          <w:iCs/>
          <w:sz w:val="24"/>
          <w:szCs w:val="24"/>
        </w:rPr>
        <w:t>din</w:t>
      </w:r>
      <w:proofErr w:type="gramEnd"/>
      <w:r w:rsidR="008B4654">
        <w:rPr>
          <w:rFonts w:ascii="Cambria" w:hAnsi="Cambria"/>
          <w:iCs/>
          <w:sz w:val="24"/>
          <w:szCs w:val="24"/>
        </w:rPr>
        <w:t xml:space="preserve"> </w:t>
      </w:r>
      <w:proofErr w:type="spellStart"/>
      <w:r w:rsidR="008B4654">
        <w:rPr>
          <w:rFonts w:ascii="Cambria" w:hAnsi="Cambria"/>
          <w:iCs/>
          <w:sz w:val="24"/>
          <w:szCs w:val="24"/>
        </w:rPr>
        <w:t>O</w:t>
      </w:r>
      <w:r w:rsidRPr="0063662B">
        <w:rPr>
          <w:rFonts w:ascii="Cambria" w:hAnsi="Cambria"/>
          <w:iCs/>
          <w:sz w:val="24"/>
          <w:szCs w:val="24"/>
        </w:rPr>
        <w:t>rdonanța</w:t>
      </w:r>
      <w:proofErr w:type="spellEnd"/>
      <w:r w:rsidRPr="0063662B">
        <w:rPr>
          <w:rFonts w:ascii="Cambria" w:hAnsi="Cambria"/>
          <w:iCs/>
          <w:sz w:val="24"/>
          <w:szCs w:val="24"/>
        </w:rPr>
        <w:t xml:space="preserve"> de </w:t>
      </w:r>
      <w:proofErr w:type="spellStart"/>
      <w:r w:rsidRPr="0063662B">
        <w:rPr>
          <w:rFonts w:ascii="Cambria" w:hAnsi="Cambria"/>
          <w:iCs/>
          <w:sz w:val="24"/>
          <w:szCs w:val="24"/>
        </w:rPr>
        <w:t>urgență</w:t>
      </w:r>
      <w:proofErr w:type="spellEnd"/>
      <w:r w:rsidRPr="0063662B">
        <w:rPr>
          <w:rFonts w:ascii="Cambria" w:hAnsi="Cambria"/>
          <w:iCs/>
          <w:sz w:val="24"/>
          <w:szCs w:val="24"/>
        </w:rPr>
        <w:t xml:space="preserve"> a </w:t>
      </w:r>
      <w:proofErr w:type="spellStart"/>
      <w:r w:rsidRPr="0063662B">
        <w:rPr>
          <w:rFonts w:ascii="Cambria" w:hAnsi="Cambria"/>
          <w:iCs/>
          <w:sz w:val="24"/>
          <w:szCs w:val="24"/>
        </w:rPr>
        <w:t>Guvernului</w:t>
      </w:r>
      <w:proofErr w:type="spellEnd"/>
      <w:r w:rsidRPr="0063662B">
        <w:rPr>
          <w:rFonts w:ascii="Cambria" w:hAnsi="Cambria"/>
          <w:iCs/>
          <w:sz w:val="24"/>
          <w:szCs w:val="24"/>
        </w:rPr>
        <w:t xml:space="preserve"> nr. 57/2019 </w:t>
      </w:r>
      <w:proofErr w:type="spellStart"/>
      <w:r w:rsidRPr="0063662B">
        <w:rPr>
          <w:rFonts w:ascii="Cambria" w:hAnsi="Cambria"/>
          <w:iCs/>
          <w:sz w:val="24"/>
          <w:szCs w:val="24"/>
        </w:rPr>
        <w:t>privind</w:t>
      </w:r>
      <w:proofErr w:type="spellEnd"/>
      <w:r w:rsidR="008B4654">
        <w:rPr>
          <w:rFonts w:ascii="Cambria" w:hAnsi="Cambria"/>
          <w:iCs/>
          <w:sz w:val="24"/>
          <w:szCs w:val="24"/>
        </w:rPr>
        <w:t xml:space="preserve"> </w:t>
      </w:r>
      <w:proofErr w:type="spellStart"/>
      <w:r w:rsidRPr="0063662B">
        <w:rPr>
          <w:rFonts w:ascii="Cambria" w:hAnsi="Cambria"/>
          <w:iCs/>
          <w:sz w:val="24"/>
          <w:szCs w:val="24"/>
        </w:rPr>
        <w:t>Codul</w:t>
      </w:r>
      <w:proofErr w:type="spellEnd"/>
      <w:r w:rsidR="008B4654">
        <w:rPr>
          <w:rFonts w:ascii="Cambria" w:hAnsi="Cambria"/>
          <w:iCs/>
          <w:sz w:val="24"/>
          <w:szCs w:val="24"/>
        </w:rPr>
        <w:t xml:space="preserve"> </w:t>
      </w:r>
      <w:proofErr w:type="gramStart"/>
      <w:r w:rsidR="008B4654">
        <w:rPr>
          <w:rFonts w:ascii="Cambria" w:hAnsi="Cambria"/>
          <w:iCs/>
          <w:sz w:val="24"/>
          <w:szCs w:val="24"/>
        </w:rPr>
        <w:t xml:space="preserve">administrative </w:t>
      </w:r>
      <w:r w:rsidRPr="0063662B">
        <w:rPr>
          <w:rFonts w:ascii="Cambria" w:hAnsi="Cambria"/>
          <w:sz w:val="24"/>
          <w:szCs w:val="24"/>
        </w:rPr>
        <w:t>,</w:t>
      </w:r>
      <w:proofErr w:type="gramEnd"/>
      <w:r w:rsidRPr="0063662B">
        <w:rPr>
          <w:rFonts w:ascii="Cambria" w:hAnsi="Cambria"/>
          <w:sz w:val="24"/>
          <w:szCs w:val="24"/>
        </w:rPr>
        <w:t xml:space="preserve"> se </w:t>
      </w:r>
      <w:proofErr w:type="spellStart"/>
      <w:r w:rsidRPr="0063662B">
        <w:rPr>
          <w:rFonts w:ascii="Cambria" w:hAnsi="Cambria"/>
          <w:sz w:val="24"/>
          <w:szCs w:val="24"/>
        </w:rPr>
        <w:t>anunță</w:t>
      </w:r>
      <w:proofErr w:type="spellEnd"/>
      <w:r w:rsidR="008B4654">
        <w:rPr>
          <w:rFonts w:ascii="Cambria" w:hAnsi="Cambria"/>
          <w:sz w:val="24"/>
          <w:szCs w:val="24"/>
        </w:rPr>
        <w:t xml:space="preserve"> </w:t>
      </w:r>
      <w:proofErr w:type="spellStart"/>
      <w:r w:rsidRPr="0063662B">
        <w:rPr>
          <w:rFonts w:ascii="Cambria" w:hAnsi="Cambria"/>
          <w:sz w:val="24"/>
          <w:szCs w:val="24"/>
        </w:rPr>
        <w:t>convocarea</w:t>
      </w:r>
      <w:proofErr w:type="spellEnd"/>
      <w:r w:rsidR="008B4654">
        <w:rPr>
          <w:rFonts w:ascii="Cambria" w:hAnsi="Cambria"/>
          <w:sz w:val="24"/>
          <w:szCs w:val="24"/>
        </w:rPr>
        <w:t xml:space="preserve"> </w:t>
      </w:r>
      <w:proofErr w:type="spellStart"/>
      <w:r w:rsidRPr="0063662B">
        <w:rPr>
          <w:rFonts w:ascii="Cambria" w:hAnsi="Cambria"/>
          <w:sz w:val="24"/>
          <w:szCs w:val="24"/>
        </w:rPr>
        <w:t>Consiliul</w:t>
      </w:r>
      <w:proofErr w:type="spellEnd"/>
      <w:r w:rsidRPr="0063662B">
        <w:rPr>
          <w:rFonts w:ascii="Cambria" w:hAnsi="Cambria"/>
          <w:sz w:val="24"/>
          <w:szCs w:val="24"/>
        </w:rPr>
        <w:t xml:space="preserve"> Local </w:t>
      </w:r>
      <w:r>
        <w:rPr>
          <w:rFonts w:ascii="Cambria" w:hAnsi="Cambria"/>
          <w:sz w:val="24"/>
          <w:szCs w:val="24"/>
          <w:lang w:val="ro-RO"/>
        </w:rPr>
        <w:t>în şedinţă</w:t>
      </w:r>
      <w:r w:rsidR="008B4654">
        <w:rPr>
          <w:rFonts w:ascii="Cambria" w:hAnsi="Cambria"/>
          <w:sz w:val="24"/>
          <w:szCs w:val="24"/>
          <w:lang w:val="ro-RO"/>
        </w:rPr>
        <w:t xml:space="preserve"> </w:t>
      </w:r>
      <w:r w:rsidRPr="0063662B">
        <w:rPr>
          <w:rFonts w:ascii="Cambria" w:hAnsi="Cambria"/>
          <w:bCs/>
          <w:sz w:val="24"/>
          <w:szCs w:val="24"/>
          <w:lang w:val="ro-RO"/>
        </w:rPr>
        <w:t xml:space="preserve">ordinară </w:t>
      </w:r>
      <w:r w:rsidR="008B4654">
        <w:rPr>
          <w:rFonts w:ascii="Cambria" w:hAnsi="Cambria"/>
          <w:snapToGrid w:val="0"/>
          <w:sz w:val="24"/>
          <w:szCs w:val="24"/>
          <w:lang w:val="ro-RO"/>
        </w:rPr>
        <w:t>pentru Joi</w:t>
      </w:r>
      <w:r>
        <w:rPr>
          <w:rFonts w:ascii="Cambria" w:hAnsi="Cambria"/>
          <w:snapToGrid w:val="0"/>
          <w:sz w:val="24"/>
          <w:szCs w:val="24"/>
          <w:lang w:val="ro-RO"/>
        </w:rPr>
        <w:t xml:space="preserve"> </w:t>
      </w:r>
      <w:r>
        <w:rPr>
          <w:rFonts w:ascii="Cambria" w:hAnsi="Cambria"/>
          <w:sz w:val="24"/>
          <w:szCs w:val="24"/>
          <w:lang w:val="ro-RO"/>
        </w:rPr>
        <w:t>,</w:t>
      </w:r>
      <w:r w:rsidR="008B4654">
        <w:rPr>
          <w:rFonts w:ascii="Cambria" w:hAnsi="Cambria"/>
          <w:sz w:val="24"/>
          <w:szCs w:val="24"/>
          <w:lang w:val="ro-RO"/>
        </w:rPr>
        <w:t>28.05.2020 orele 16.00</w:t>
      </w:r>
      <w:r w:rsidRPr="0063662B">
        <w:rPr>
          <w:rFonts w:ascii="Cambria" w:hAnsi="Cambria"/>
          <w:sz w:val="24"/>
          <w:szCs w:val="24"/>
          <w:lang w:val="ro-RO"/>
        </w:rPr>
        <w:t>,</w:t>
      </w:r>
      <w:r w:rsidR="008B4654">
        <w:rPr>
          <w:rFonts w:ascii="Cambria" w:hAnsi="Cambria"/>
          <w:bCs/>
          <w:sz w:val="24"/>
          <w:szCs w:val="24"/>
          <w:lang w:val="ro-RO"/>
        </w:rPr>
        <w:t>la</w:t>
      </w:r>
      <w:r w:rsidRPr="0063662B">
        <w:rPr>
          <w:rFonts w:ascii="Cambria" w:hAnsi="Cambria"/>
          <w:sz w:val="24"/>
          <w:szCs w:val="24"/>
          <w:lang w:val="ro-RO"/>
        </w:rPr>
        <w:t xml:space="preserve"> sediul Primăriei comunei </w:t>
      </w:r>
      <w:r w:rsidR="008B4654">
        <w:rPr>
          <w:rFonts w:ascii="Cambria" w:hAnsi="Cambria"/>
          <w:sz w:val="24"/>
          <w:szCs w:val="24"/>
          <w:lang w:val="ro-RO"/>
        </w:rPr>
        <w:t>Galbinasi, cu urmatoarea ordine de zi</w:t>
      </w:r>
      <w:r w:rsidRPr="0063662B">
        <w:rPr>
          <w:rFonts w:ascii="Cambria" w:hAnsi="Cambria"/>
          <w:sz w:val="24"/>
          <w:szCs w:val="24"/>
          <w:lang w:val="ro-RO"/>
        </w:rPr>
        <w:t>:</w:t>
      </w:r>
    </w:p>
    <w:p w:rsidR="00212F78" w:rsidRPr="0063662B" w:rsidRDefault="00212F78" w:rsidP="001B0CD5">
      <w:pPr>
        <w:pStyle w:val="NoSpacing"/>
        <w:jc w:val="both"/>
        <w:rPr>
          <w:rFonts w:ascii="Cambria" w:hAnsi="Cambria"/>
          <w:sz w:val="24"/>
          <w:szCs w:val="24"/>
          <w:lang w:val="ro-RO"/>
        </w:rPr>
      </w:pPr>
    </w:p>
    <w:p w:rsidR="001B0CD5" w:rsidRPr="00212F78" w:rsidRDefault="001B0CD5" w:rsidP="001B0CD5">
      <w:pPr>
        <w:spacing w:after="0" w:line="240" w:lineRule="auto"/>
        <w:ind w:firstLine="720"/>
        <w:jc w:val="both"/>
        <w:rPr>
          <w:rStyle w:val="Strong"/>
          <w:rFonts w:ascii="Cambria" w:hAnsi="Cambria"/>
          <w:b w:val="0"/>
          <w:i/>
          <w:color w:val="000000"/>
          <w:sz w:val="24"/>
          <w:szCs w:val="24"/>
        </w:rPr>
      </w:pP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sidRPr="00212F78">
        <w:rPr>
          <w:rStyle w:val="Strong"/>
          <w:rFonts w:ascii="Cambria" w:hAnsi="Cambria"/>
          <w:b w:val="0"/>
          <w:i/>
          <w:color w:val="000000"/>
          <w:sz w:val="24"/>
          <w:szCs w:val="24"/>
        </w:rPr>
        <w:t>PROIECT AL ORDINII DE ZI:</w:t>
      </w:r>
    </w:p>
    <w:p w:rsidR="00212F78" w:rsidRDefault="00212F78" w:rsidP="001B0CD5">
      <w:pPr>
        <w:spacing w:after="0" w:line="240" w:lineRule="auto"/>
        <w:ind w:firstLine="720"/>
        <w:jc w:val="both"/>
        <w:rPr>
          <w:rStyle w:val="Strong"/>
          <w:rFonts w:ascii="Cambria" w:hAnsi="Cambria"/>
          <w:color w:val="000000"/>
          <w:sz w:val="24"/>
          <w:szCs w:val="2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5371"/>
        <w:gridCol w:w="2268"/>
        <w:gridCol w:w="3118"/>
      </w:tblGrid>
      <w:tr w:rsidR="001B0CD5" w:rsidRPr="00C25CE1" w:rsidTr="00C73D4C">
        <w:tc>
          <w:tcPr>
            <w:tcW w:w="583" w:type="dxa"/>
            <w:shd w:val="clear" w:color="auto" w:fill="auto"/>
          </w:tcPr>
          <w:p w:rsidR="001B0CD5" w:rsidRPr="00C25CE1" w:rsidRDefault="001B0CD5" w:rsidP="00C73D4C">
            <w:pPr>
              <w:spacing w:after="0" w:line="240" w:lineRule="auto"/>
              <w:jc w:val="center"/>
              <w:rPr>
                <w:rFonts w:ascii="Cambria" w:hAnsi="Cambria"/>
                <w:b/>
                <w:lang w:val="ro-RO"/>
              </w:rPr>
            </w:pPr>
            <w:r w:rsidRPr="00C25CE1">
              <w:rPr>
                <w:rFonts w:ascii="Cambria" w:hAnsi="Cambria"/>
                <w:b/>
                <w:lang w:val="ro-RO"/>
              </w:rPr>
              <w:t>Nr.</w:t>
            </w:r>
          </w:p>
          <w:p w:rsidR="001B0CD5" w:rsidRPr="00C25CE1" w:rsidRDefault="001B0CD5" w:rsidP="00C73D4C">
            <w:pPr>
              <w:spacing w:after="0" w:line="240" w:lineRule="auto"/>
              <w:jc w:val="center"/>
              <w:rPr>
                <w:rFonts w:ascii="Cambria" w:hAnsi="Cambria"/>
                <w:b/>
                <w:lang w:val="ro-RO"/>
              </w:rPr>
            </w:pPr>
            <w:r w:rsidRPr="00C25CE1">
              <w:rPr>
                <w:rFonts w:ascii="Cambria" w:hAnsi="Cambria"/>
                <w:b/>
                <w:lang w:val="ro-RO"/>
              </w:rPr>
              <w:t>crt.</w:t>
            </w:r>
          </w:p>
        </w:tc>
        <w:tc>
          <w:tcPr>
            <w:tcW w:w="5371" w:type="dxa"/>
            <w:shd w:val="clear" w:color="auto" w:fill="auto"/>
          </w:tcPr>
          <w:p w:rsidR="001B0CD5" w:rsidRPr="00C25CE1" w:rsidRDefault="001B0CD5" w:rsidP="00C73D4C">
            <w:pPr>
              <w:spacing w:after="0" w:line="240" w:lineRule="auto"/>
              <w:jc w:val="center"/>
              <w:rPr>
                <w:rFonts w:ascii="Cambria" w:hAnsi="Cambria"/>
                <w:b/>
                <w:lang w:val="ro-RO"/>
              </w:rPr>
            </w:pPr>
            <w:r w:rsidRPr="00C25CE1">
              <w:rPr>
                <w:rFonts w:ascii="Cambria" w:hAnsi="Cambria"/>
                <w:b/>
                <w:lang w:val="ro-RO"/>
              </w:rPr>
              <w:t>Titlul proiectului de hotărâre</w:t>
            </w:r>
          </w:p>
        </w:tc>
        <w:tc>
          <w:tcPr>
            <w:tcW w:w="2268" w:type="dxa"/>
            <w:shd w:val="clear" w:color="auto" w:fill="auto"/>
          </w:tcPr>
          <w:p w:rsidR="001B0CD5" w:rsidRPr="00C25CE1" w:rsidRDefault="001B0CD5" w:rsidP="00C73D4C">
            <w:pPr>
              <w:spacing w:after="0" w:line="240" w:lineRule="auto"/>
              <w:jc w:val="center"/>
              <w:rPr>
                <w:rFonts w:ascii="Cambria" w:hAnsi="Cambria"/>
                <w:b/>
                <w:lang w:val="ro-RO"/>
              </w:rPr>
            </w:pPr>
            <w:r w:rsidRPr="00C25CE1">
              <w:rPr>
                <w:rFonts w:ascii="Cambria" w:hAnsi="Cambria"/>
                <w:b/>
                <w:lang w:val="ro-RO"/>
              </w:rPr>
              <w:t xml:space="preserve">Inițiatori </w:t>
            </w:r>
          </w:p>
        </w:tc>
        <w:tc>
          <w:tcPr>
            <w:tcW w:w="3118" w:type="dxa"/>
            <w:shd w:val="clear" w:color="auto" w:fill="auto"/>
          </w:tcPr>
          <w:p w:rsidR="001B0CD5" w:rsidRDefault="001B0CD5" w:rsidP="00C73D4C">
            <w:pPr>
              <w:spacing w:after="0" w:line="240" w:lineRule="auto"/>
              <w:jc w:val="center"/>
              <w:rPr>
                <w:rStyle w:val="slitbdy"/>
                <w:rFonts w:ascii="Cambria" w:hAnsi="Cambria"/>
                <w:b/>
              </w:rPr>
            </w:pPr>
            <w:r w:rsidRPr="00C25CE1">
              <w:rPr>
                <w:rStyle w:val="slitbdy"/>
                <w:rFonts w:ascii="Cambria" w:hAnsi="Cambria"/>
                <w:b/>
              </w:rPr>
              <w:t xml:space="preserve">Nr. </w:t>
            </w:r>
            <w:proofErr w:type="spellStart"/>
            <w:r w:rsidRPr="00C25CE1">
              <w:rPr>
                <w:rStyle w:val="slitbdy"/>
                <w:rFonts w:ascii="Cambria" w:hAnsi="Cambria"/>
                <w:b/>
              </w:rPr>
              <w:t>comisiilor</w:t>
            </w:r>
            <w:proofErr w:type="spellEnd"/>
            <w:r w:rsidRPr="00C25CE1">
              <w:rPr>
                <w:rStyle w:val="slitbdy"/>
                <w:rFonts w:ascii="Cambria" w:hAnsi="Cambria"/>
                <w:b/>
              </w:rPr>
              <w:t xml:space="preserve"> de </w:t>
            </w:r>
            <w:proofErr w:type="spellStart"/>
            <w:r w:rsidRPr="00C25CE1">
              <w:rPr>
                <w:rStyle w:val="slitbdy"/>
                <w:rFonts w:ascii="Cambria" w:hAnsi="Cambria"/>
                <w:b/>
              </w:rPr>
              <w:t>specialitate</w:t>
            </w:r>
            <w:proofErr w:type="spellEnd"/>
          </w:p>
          <w:p w:rsidR="001B0CD5" w:rsidRDefault="00925F37" w:rsidP="00C73D4C">
            <w:pPr>
              <w:spacing w:after="0" w:line="240" w:lineRule="auto"/>
              <w:jc w:val="center"/>
              <w:rPr>
                <w:rStyle w:val="slitbdy"/>
                <w:rFonts w:ascii="Cambria" w:hAnsi="Cambria"/>
                <w:b/>
              </w:rPr>
            </w:pPr>
            <w:proofErr w:type="spellStart"/>
            <w:r w:rsidRPr="00C25CE1">
              <w:rPr>
                <w:rStyle w:val="slitbdy"/>
                <w:rFonts w:ascii="Cambria" w:hAnsi="Cambria"/>
                <w:b/>
              </w:rPr>
              <w:t>N</w:t>
            </w:r>
            <w:r w:rsidR="001B0CD5">
              <w:rPr>
                <w:rStyle w:val="slitbdy"/>
                <w:rFonts w:ascii="Cambria" w:hAnsi="Cambria"/>
                <w:b/>
              </w:rPr>
              <w:t>ominalizate</w:t>
            </w:r>
            <w:proofErr w:type="spellEnd"/>
            <w:r>
              <w:rPr>
                <w:rStyle w:val="slitbdy"/>
                <w:rFonts w:ascii="Cambria" w:hAnsi="Cambria"/>
                <w:b/>
              </w:rPr>
              <w:t xml:space="preserve"> </w:t>
            </w:r>
            <w:proofErr w:type="spellStart"/>
            <w:r w:rsidR="001B0CD5">
              <w:rPr>
                <w:rStyle w:val="slitbdy"/>
                <w:rFonts w:ascii="Cambria" w:hAnsi="Cambria"/>
                <w:b/>
              </w:rPr>
              <w:t>învederea</w:t>
            </w:r>
            <w:proofErr w:type="spellEnd"/>
          </w:p>
          <w:p w:rsidR="001B0CD5" w:rsidRPr="00C25CE1" w:rsidRDefault="001B0CD5" w:rsidP="00C73D4C">
            <w:pPr>
              <w:spacing w:after="0" w:line="240" w:lineRule="auto"/>
              <w:jc w:val="center"/>
              <w:rPr>
                <w:rFonts w:ascii="Cambria" w:hAnsi="Cambria"/>
                <w:b/>
                <w:lang w:val="ro-RO"/>
              </w:rPr>
            </w:pPr>
            <w:proofErr w:type="spellStart"/>
            <w:r>
              <w:rPr>
                <w:rStyle w:val="slitbdy"/>
                <w:rFonts w:ascii="Cambria" w:hAnsi="Cambria"/>
                <w:b/>
              </w:rPr>
              <w:t>avizării</w:t>
            </w:r>
            <w:proofErr w:type="spellEnd"/>
            <w:r>
              <w:rPr>
                <w:rStyle w:val="slitbdy"/>
                <w:rFonts w:ascii="Cambria" w:hAnsi="Cambria"/>
                <w:b/>
              </w:rPr>
              <w:t>*</w:t>
            </w:r>
          </w:p>
        </w:tc>
      </w:tr>
      <w:tr w:rsidR="00CB6163" w:rsidRPr="00122A41" w:rsidTr="00C73D4C">
        <w:tc>
          <w:tcPr>
            <w:tcW w:w="583" w:type="dxa"/>
            <w:shd w:val="clear" w:color="auto" w:fill="auto"/>
          </w:tcPr>
          <w:p w:rsidR="00CB6163" w:rsidRPr="00C25CE1" w:rsidRDefault="00CB6163" w:rsidP="00CB6163">
            <w:pPr>
              <w:spacing w:after="0" w:line="240" w:lineRule="auto"/>
              <w:jc w:val="both"/>
              <w:rPr>
                <w:rFonts w:ascii="Cambria" w:hAnsi="Cambria"/>
                <w:bCs/>
                <w:lang w:val="ro-RO"/>
              </w:rPr>
            </w:pPr>
            <w:bookmarkStart w:id="0" w:name="_GoBack" w:colFirst="0" w:colLast="0"/>
            <w:r w:rsidRPr="00C25CE1">
              <w:rPr>
                <w:rFonts w:ascii="Cambria" w:hAnsi="Cambria"/>
                <w:bCs/>
                <w:lang w:val="ro-RO"/>
              </w:rPr>
              <w:t>1</w:t>
            </w:r>
          </w:p>
        </w:tc>
        <w:tc>
          <w:tcPr>
            <w:tcW w:w="5371" w:type="dxa"/>
            <w:shd w:val="clear" w:color="auto" w:fill="auto"/>
          </w:tcPr>
          <w:p w:rsidR="00CB6163" w:rsidRPr="00761708" w:rsidRDefault="00CB6163" w:rsidP="00CB6163">
            <w:pPr>
              <w:spacing w:after="0" w:line="240" w:lineRule="auto"/>
              <w:rPr>
                <w:rFonts w:ascii="Cambria" w:hAnsi="Cambria"/>
                <w:bCs/>
              </w:rPr>
            </w:pPr>
            <w:proofErr w:type="spellStart"/>
            <w:r w:rsidRPr="00761708">
              <w:rPr>
                <w:rFonts w:ascii="Cambria" w:hAnsi="Cambria"/>
                <w:bCs/>
              </w:rPr>
              <w:t>Proiect</w:t>
            </w:r>
            <w:proofErr w:type="spellEnd"/>
            <w:r w:rsidRPr="00761708">
              <w:rPr>
                <w:rFonts w:ascii="Cambria" w:hAnsi="Cambria"/>
                <w:bCs/>
              </w:rPr>
              <w:t xml:space="preserve"> de </w:t>
            </w:r>
            <w:proofErr w:type="spellStart"/>
            <w:r w:rsidRPr="00761708">
              <w:rPr>
                <w:rFonts w:ascii="Cambria" w:hAnsi="Cambria"/>
                <w:bCs/>
              </w:rPr>
              <w:t>hotărâre</w:t>
            </w:r>
            <w:proofErr w:type="spellEnd"/>
            <w:r w:rsidR="008B4654">
              <w:rPr>
                <w:rFonts w:ascii="Cambria" w:hAnsi="Cambria"/>
                <w:bCs/>
              </w:rPr>
              <w:t xml:space="preserve"> </w:t>
            </w:r>
            <w:proofErr w:type="spellStart"/>
            <w:r w:rsidRPr="00761708">
              <w:rPr>
                <w:rFonts w:ascii="Cambria" w:hAnsi="Cambria"/>
                <w:lang w:eastAsia="ro-RO"/>
              </w:rPr>
              <w:t>privind</w:t>
            </w:r>
            <w:proofErr w:type="spellEnd"/>
            <w:r w:rsidR="008B4654">
              <w:rPr>
                <w:rFonts w:ascii="Cambria" w:hAnsi="Cambria"/>
                <w:lang w:eastAsia="ro-RO"/>
              </w:rPr>
              <w:t xml:space="preserve"> </w:t>
            </w:r>
            <w:proofErr w:type="spellStart"/>
            <w:r>
              <w:rPr>
                <w:rFonts w:ascii="Cambria" w:hAnsi="Cambria"/>
                <w:lang w:eastAsia="ro-RO"/>
              </w:rPr>
              <w:t>aprobarea</w:t>
            </w:r>
            <w:proofErr w:type="spellEnd"/>
            <w:r w:rsidR="008B4654">
              <w:rPr>
                <w:rFonts w:ascii="Cambria" w:hAnsi="Cambria"/>
                <w:lang w:eastAsia="ro-RO"/>
              </w:rPr>
              <w:t xml:space="preserve"> </w:t>
            </w:r>
            <w:proofErr w:type="spellStart"/>
            <w:r>
              <w:rPr>
                <w:rFonts w:ascii="Cambria" w:hAnsi="Cambria"/>
                <w:lang w:eastAsia="ro-RO"/>
              </w:rPr>
              <w:t>rectificării</w:t>
            </w:r>
            <w:proofErr w:type="spellEnd"/>
            <w:r w:rsidR="008B4654">
              <w:rPr>
                <w:rFonts w:ascii="Cambria" w:hAnsi="Cambria"/>
                <w:lang w:eastAsia="ro-RO"/>
              </w:rPr>
              <w:t xml:space="preserve"> </w:t>
            </w:r>
            <w:proofErr w:type="spellStart"/>
            <w:r w:rsidR="008B4654">
              <w:rPr>
                <w:rFonts w:ascii="Cambria" w:hAnsi="Cambria"/>
                <w:lang w:eastAsia="ro-RO"/>
              </w:rPr>
              <w:t>bugetului</w:t>
            </w:r>
            <w:proofErr w:type="spellEnd"/>
            <w:r w:rsidR="008B4654">
              <w:rPr>
                <w:rFonts w:ascii="Cambria" w:hAnsi="Cambria"/>
                <w:lang w:eastAsia="ro-RO"/>
              </w:rPr>
              <w:t xml:space="preserve"> local </w:t>
            </w:r>
            <w:r>
              <w:rPr>
                <w:rFonts w:ascii="Cambria" w:hAnsi="Cambria"/>
                <w:lang w:eastAsia="ro-RO"/>
              </w:rPr>
              <w:t xml:space="preserve">al </w:t>
            </w:r>
            <w:proofErr w:type="spellStart"/>
            <w:r>
              <w:rPr>
                <w:rFonts w:ascii="Cambria" w:hAnsi="Cambria"/>
                <w:lang w:eastAsia="ro-RO"/>
              </w:rPr>
              <w:t>comunei</w:t>
            </w:r>
            <w:proofErr w:type="spellEnd"/>
            <w:r w:rsidR="008B4654">
              <w:rPr>
                <w:rFonts w:ascii="Cambria" w:hAnsi="Cambria"/>
                <w:lang w:eastAsia="ro-RO"/>
              </w:rPr>
              <w:t xml:space="preserve"> </w:t>
            </w:r>
            <w:proofErr w:type="spellStart"/>
            <w:r w:rsidR="008B4654">
              <w:rPr>
                <w:rFonts w:ascii="Cambria" w:hAnsi="Cambria"/>
                <w:lang w:eastAsia="ro-RO"/>
              </w:rPr>
              <w:t>Galbinasi</w:t>
            </w:r>
            <w:proofErr w:type="spellEnd"/>
            <w:r w:rsidR="008B4654">
              <w:rPr>
                <w:rFonts w:ascii="Cambria" w:hAnsi="Cambria"/>
                <w:lang w:eastAsia="ro-RO"/>
              </w:rPr>
              <w:t xml:space="preserve"> </w:t>
            </w:r>
            <w:proofErr w:type="spellStart"/>
            <w:r w:rsidR="008B4654">
              <w:rPr>
                <w:rFonts w:ascii="Cambria" w:hAnsi="Cambria"/>
                <w:lang w:eastAsia="ro-RO"/>
              </w:rPr>
              <w:t>pe</w:t>
            </w:r>
            <w:proofErr w:type="spellEnd"/>
            <w:r w:rsidR="008B4654">
              <w:rPr>
                <w:rFonts w:ascii="Cambria" w:hAnsi="Cambria"/>
                <w:lang w:eastAsia="ro-RO"/>
              </w:rPr>
              <w:t xml:space="preserve"> </w:t>
            </w:r>
            <w:proofErr w:type="spellStart"/>
            <w:r w:rsidR="008B4654">
              <w:rPr>
                <w:rFonts w:ascii="Cambria" w:hAnsi="Cambria"/>
                <w:lang w:eastAsia="ro-RO"/>
              </w:rPr>
              <w:t>trimestrul</w:t>
            </w:r>
            <w:proofErr w:type="spellEnd"/>
            <w:r w:rsidR="008B4654">
              <w:rPr>
                <w:rFonts w:ascii="Cambria" w:hAnsi="Cambria"/>
                <w:lang w:eastAsia="ro-RO"/>
              </w:rPr>
              <w:t xml:space="preserve"> II.2020</w:t>
            </w:r>
          </w:p>
        </w:tc>
        <w:tc>
          <w:tcPr>
            <w:tcW w:w="2268" w:type="dxa"/>
            <w:shd w:val="clear" w:color="auto" w:fill="auto"/>
          </w:tcPr>
          <w:p w:rsidR="00CB6163" w:rsidRPr="00761708" w:rsidRDefault="00CB6163" w:rsidP="00CB6163">
            <w:pPr>
              <w:spacing w:after="0" w:line="240" w:lineRule="auto"/>
              <w:jc w:val="center"/>
              <w:rPr>
                <w:rFonts w:ascii="Cambria" w:hAnsi="Cambria"/>
                <w:bCs/>
                <w:lang w:val="ro-RO"/>
              </w:rPr>
            </w:pPr>
            <w:r w:rsidRPr="00761708">
              <w:rPr>
                <w:rFonts w:ascii="Cambria" w:hAnsi="Cambria"/>
                <w:bCs/>
                <w:lang w:val="ro-RO"/>
              </w:rPr>
              <w:t>Primar</w:t>
            </w:r>
          </w:p>
          <w:p w:rsidR="00CB6163" w:rsidRPr="00761708" w:rsidRDefault="00925F37" w:rsidP="00CB6163">
            <w:pPr>
              <w:spacing w:after="0" w:line="240" w:lineRule="auto"/>
              <w:jc w:val="center"/>
              <w:rPr>
                <w:rFonts w:ascii="Cambria" w:hAnsi="Cambria"/>
                <w:bCs/>
                <w:lang w:val="ro-RO"/>
              </w:rPr>
            </w:pPr>
            <w:r>
              <w:rPr>
                <w:rFonts w:ascii="Cambria" w:hAnsi="Cambria"/>
                <w:bCs/>
                <w:lang w:val="ro-RO"/>
              </w:rPr>
              <w:t>Radu Paul</w:t>
            </w:r>
          </w:p>
        </w:tc>
        <w:tc>
          <w:tcPr>
            <w:tcW w:w="3118" w:type="dxa"/>
            <w:shd w:val="clear" w:color="auto" w:fill="auto"/>
          </w:tcPr>
          <w:p w:rsidR="00CB6163" w:rsidRDefault="00CB6163" w:rsidP="00CB6163">
            <w:pPr>
              <w:spacing w:after="0" w:line="240" w:lineRule="auto"/>
              <w:jc w:val="center"/>
              <w:rPr>
                <w:rFonts w:ascii="Cambria" w:hAnsi="Cambria"/>
                <w:bCs/>
                <w:lang w:val="ro-RO"/>
              </w:rPr>
            </w:pPr>
          </w:p>
          <w:p w:rsidR="00CB6163" w:rsidRDefault="00CB6163" w:rsidP="00CB6163">
            <w:pPr>
              <w:spacing w:after="0" w:line="240" w:lineRule="auto"/>
              <w:jc w:val="center"/>
              <w:rPr>
                <w:rFonts w:ascii="Cambria" w:hAnsi="Cambria"/>
                <w:bCs/>
                <w:lang w:val="ro-RO"/>
              </w:rPr>
            </w:pPr>
            <w:r>
              <w:rPr>
                <w:rFonts w:ascii="Cambria" w:hAnsi="Cambria"/>
                <w:bCs/>
                <w:lang w:val="ro-RO"/>
              </w:rPr>
              <w:t>Comisia nr.1</w:t>
            </w:r>
          </w:p>
          <w:p w:rsidR="00CB6163" w:rsidRPr="00122A41" w:rsidRDefault="00925F37" w:rsidP="00CB6163">
            <w:pPr>
              <w:spacing w:after="0" w:line="240" w:lineRule="auto"/>
              <w:jc w:val="center"/>
              <w:rPr>
                <w:rFonts w:ascii="Cambria" w:hAnsi="Cambria"/>
                <w:bCs/>
                <w:lang w:val="ro-RO"/>
              </w:rPr>
            </w:pPr>
            <w:r>
              <w:rPr>
                <w:rFonts w:ascii="Cambria" w:hAnsi="Cambria"/>
                <w:bCs/>
                <w:lang w:val="ro-RO"/>
              </w:rPr>
              <w:t>Comisia nr. 2</w:t>
            </w:r>
          </w:p>
        </w:tc>
      </w:tr>
      <w:bookmarkEnd w:id="0"/>
      <w:tr w:rsidR="00CB6163" w:rsidRPr="00DF70C8" w:rsidTr="00C73D4C">
        <w:tc>
          <w:tcPr>
            <w:tcW w:w="583" w:type="dxa"/>
            <w:shd w:val="clear" w:color="auto" w:fill="auto"/>
          </w:tcPr>
          <w:p w:rsidR="00CB6163" w:rsidRPr="00C25CE1" w:rsidRDefault="00CB6163" w:rsidP="00CB6163">
            <w:pPr>
              <w:spacing w:after="0" w:line="240" w:lineRule="auto"/>
              <w:jc w:val="both"/>
              <w:rPr>
                <w:rFonts w:ascii="Cambria" w:hAnsi="Cambria"/>
                <w:bCs/>
                <w:lang w:val="ro-RO"/>
              </w:rPr>
            </w:pPr>
            <w:r w:rsidRPr="00C25CE1">
              <w:rPr>
                <w:rFonts w:ascii="Cambria" w:hAnsi="Cambria"/>
                <w:bCs/>
                <w:lang w:val="ro-RO"/>
              </w:rPr>
              <w:t>2</w:t>
            </w:r>
          </w:p>
        </w:tc>
        <w:tc>
          <w:tcPr>
            <w:tcW w:w="5371" w:type="dxa"/>
            <w:shd w:val="clear" w:color="auto" w:fill="auto"/>
          </w:tcPr>
          <w:p w:rsidR="00CB6163" w:rsidRPr="000068DC" w:rsidRDefault="00CB6163" w:rsidP="00CB6163">
            <w:pPr>
              <w:pStyle w:val="NoSpacing"/>
              <w:rPr>
                <w:rFonts w:ascii="Cambria" w:hAnsi="Cambria"/>
                <w:lang w:val="ro-RO"/>
              </w:rPr>
            </w:pPr>
            <w:r w:rsidRPr="000068DC">
              <w:rPr>
                <w:rFonts w:ascii="Cambria" w:hAnsi="Cambria"/>
                <w:lang w:val="ro-RO"/>
              </w:rPr>
              <w:t xml:space="preserve">Proiect de hotărâre privind </w:t>
            </w:r>
            <w:r w:rsidR="00925F37">
              <w:rPr>
                <w:rFonts w:ascii="Cambria" w:hAnsi="Cambria"/>
                <w:lang w:val="ro-RO"/>
              </w:rPr>
              <w:t>acordul de principiu pentru construirea unei Sali de sport si a unui teren de minifotbal in curtea scolii gimnaziale nr. 1 Galbinasi</w:t>
            </w:r>
          </w:p>
        </w:tc>
        <w:tc>
          <w:tcPr>
            <w:tcW w:w="2268" w:type="dxa"/>
            <w:shd w:val="clear" w:color="auto" w:fill="auto"/>
          </w:tcPr>
          <w:p w:rsidR="00CB6163" w:rsidRDefault="00925F37" w:rsidP="00925F37">
            <w:pPr>
              <w:spacing w:after="0" w:line="240" w:lineRule="auto"/>
              <w:jc w:val="center"/>
              <w:rPr>
                <w:rFonts w:ascii="Cambria" w:hAnsi="Cambria"/>
                <w:bCs/>
                <w:lang w:val="ro-RO"/>
              </w:rPr>
            </w:pPr>
            <w:r>
              <w:rPr>
                <w:rFonts w:ascii="Cambria" w:hAnsi="Cambria"/>
                <w:bCs/>
                <w:lang w:val="ro-RO"/>
              </w:rPr>
              <w:t>Primar</w:t>
            </w:r>
          </w:p>
          <w:p w:rsidR="00925F37" w:rsidRPr="00925F37" w:rsidRDefault="00925F37" w:rsidP="00925F37">
            <w:pPr>
              <w:spacing w:after="0" w:line="240" w:lineRule="auto"/>
              <w:jc w:val="center"/>
              <w:rPr>
                <w:rFonts w:ascii="Cambria" w:hAnsi="Cambria"/>
                <w:bCs/>
                <w:lang w:val="ro-RO"/>
              </w:rPr>
            </w:pPr>
            <w:r>
              <w:rPr>
                <w:rFonts w:ascii="Cambria" w:hAnsi="Cambria"/>
                <w:bCs/>
                <w:lang w:val="ro-RO"/>
              </w:rPr>
              <w:t>Radu Paul</w:t>
            </w:r>
          </w:p>
        </w:tc>
        <w:tc>
          <w:tcPr>
            <w:tcW w:w="3118" w:type="dxa"/>
            <w:shd w:val="clear" w:color="auto" w:fill="auto"/>
          </w:tcPr>
          <w:p w:rsidR="00CB6163" w:rsidRDefault="00CB6163" w:rsidP="00CB6163">
            <w:pPr>
              <w:spacing w:after="0" w:line="240" w:lineRule="auto"/>
              <w:jc w:val="center"/>
              <w:rPr>
                <w:rFonts w:ascii="Cambria" w:hAnsi="Cambria"/>
                <w:lang w:val="ro-RO"/>
              </w:rPr>
            </w:pPr>
          </w:p>
          <w:p w:rsidR="00CB6163" w:rsidRDefault="00CB6163" w:rsidP="00CB6163">
            <w:pPr>
              <w:spacing w:after="0" w:line="240" w:lineRule="auto"/>
              <w:jc w:val="center"/>
              <w:rPr>
                <w:rFonts w:ascii="Cambria" w:hAnsi="Cambria"/>
                <w:lang w:val="ro-RO"/>
              </w:rPr>
            </w:pPr>
            <w:r>
              <w:rPr>
                <w:rFonts w:ascii="Cambria" w:hAnsi="Cambria"/>
                <w:lang w:val="ro-RO"/>
              </w:rPr>
              <w:t>Comisia nr.2</w:t>
            </w:r>
          </w:p>
          <w:p w:rsidR="00925F37" w:rsidRPr="00DF70C8" w:rsidRDefault="00925F37" w:rsidP="00CB6163">
            <w:pPr>
              <w:spacing w:after="0" w:line="240" w:lineRule="auto"/>
              <w:jc w:val="center"/>
              <w:rPr>
                <w:rFonts w:ascii="Cambria" w:hAnsi="Cambria"/>
                <w:lang w:val="ro-RO"/>
              </w:rPr>
            </w:pPr>
            <w:r>
              <w:rPr>
                <w:rFonts w:ascii="Cambria" w:hAnsi="Cambria"/>
                <w:lang w:val="ro-RO"/>
              </w:rPr>
              <w:t>Comisia nr. 3</w:t>
            </w:r>
          </w:p>
        </w:tc>
      </w:tr>
      <w:tr w:rsidR="00CB6163" w:rsidRPr="00DF70C8" w:rsidTr="00C73D4C">
        <w:tc>
          <w:tcPr>
            <w:tcW w:w="583" w:type="dxa"/>
            <w:shd w:val="clear" w:color="auto" w:fill="auto"/>
          </w:tcPr>
          <w:p w:rsidR="00CB6163" w:rsidRPr="00C25CE1" w:rsidRDefault="00CB6163" w:rsidP="00CB6163">
            <w:pPr>
              <w:spacing w:after="0" w:line="240" w:lineRule="auto"/>
              <w:jc w:val="both"/>
              <w:rPr>
                <w:rFonts w:ascii="Cambria" w:hAnsi="Cambria"/>
                <w:bCs/>
                <w:lang w:val="ro-RO"/>
              </w:rPr>
            </w:pPr>
            <w:r>
              <w:rPr>
                <w:rFonts w:ascii="Cambria" w:hAnsi="Cambria"/>
                <w:bCs/>
                <w:lang w:val="ro-RO"/>
              </w:rPr>
              <w:t>3.</w:t>
            </w:r>
          </w:p>
        </w:tc>
        <w:tc>
          <w:tcPr>
            <w:tcW w:w="5371" w:type="dxa"/>
            <w:shd w:val="clear" w:color="auto" w:fill="auto"/>
          </w:tcPr>
          <w:p w:rsidR="00CB6163" w:rsidRPr="007902A9" w:rsidRDefault="00CB6163" w:rsidP="00CB6163">
            <w:pPr>
              <w:pStyle w:val="NoSpacing"/>
              <w:rPr>
                <w:rFonts w:ascii="Georgia" w:hAnsi="Georgia"/>
                <w:sz w:val="20"/>
                <w:szCs w:val="20"/>
              </w:rPr>
            </w:pPr>
            <w:r>
              <w:rPr>
                <w:rFonts w:ascii="Cambria" w:hAnsi="Cambria"/>
                <w:bCs/>
                <w:lang w:val="ro-RO"/>
              </w:rPr>
              <w:t xml:space="preserve">Proiect de hotărâre </w:t>
            </w:r>
            <w:r w:rsidR="00AD2927">
              <w:rPr>
                <w:rFonts w:ascii="Cambria" w:hAnsi="Cambria"/>
                <w:bCs/>
                <w:lang w:val="ro-RO"/>
              </w:rPr>
              <w:t xml:space="preserve">cu </w:t>
            </w:r>
            <w:proofErr w:type="spellStart"/>
            <w:r w:rsidRPr="00D431A6">
              <w:rPr>
                <w:rFonts w:ascii="Cambria" w:hAnsi="Cambria"/>
                <w:sz w:val="24"/>
                <w:szCs w:val="24"/>
              </w:rPr>
              <w:t>p</w:t>
            </w:r>
            <w:r w:rsidR="00AD2927">
              <w:rPr>
                <w:rFonts w:ascii="Cambria" w:hAnsi="Cambria"/>
                <w:sz w:val="24"/>
                <w:szCs w:val="24"/>
              </w:rPr>
              <w:t>rivire</w:t>
            </w:r>
            <w:proofErr w:type="spellEnd"/>
            <w:r w:rsidR="00AD2927">
              <w:rPr>
                <w:rFonts w:ascii="Cambria" w:hAnsi="Cambria"/>
                <w:sz w:val="24"/>
                <w:szCs w:val="24"/>
              </w:rPr>
              <w:t xml:space="preserve"> la  </w:t>
            </w:r>
            <w:proofErr w:type="spellStart"/>
            <w:r w:rsidR="00AD2927">
              <w:rPr>
                <w:rFonts w:ascii="Cambria" w:hAnsi="Cambria"/>
                <w:sz w:val="24"/>
                <w:szCs w:val="24"/>
              </w:rPr>
              <w:t>aprobarea</w:t>
            </w:r>
            <w:proofErr w:type="spellEnd"/>
            <w:r w:rsidR="00AD2927">
              <w:rPr>
                <w:rFonts w:ascii="Cambria" w:hAnsi="Cambria"/>
                <w:sz w:val="24"/>
                <w:szCs w:val="24"/>
              </w:rPr>
              <w:t xml:space="preserve"> </w:t>
            </w:r>
            <w:proofErr w:type="spellStart"/>
            <w:r w:rsidR="00AD2927">
              <w:rPr>
                <w:rFonts w:ascii="Cambria" w:hAnsi="Cambria"/>
                <w:sz w:val="24"/>
                <w:szCs w:val="24"/>
              </w:rPr>
              <w:t>Regulamentului</w:t>
            </w:r>
            <w:proofErr w:type="spellEnd"/>
            <w:r w:rsidR="00AD2927">
              <w:rPr>
                <w:rFonts w:ascii="Cambria" w:hAnsi="Cambria"/>
                <w:sz w:val="24"/>
                <w:szCs w:val="24"/>
              </w:rPr>
              <w:t xml:space="preserve"> </w:t>
            </w:r>
            <w:proofErr w:type="spellStart"/>
            <w:r w:rsidR="00AD2927">
              <w:rPr>
                <w:rFonts w:ascii="Cambria" w:hAnsi="Cambria"/>
                <w:sz w:val="24"/>
                <w:szCs w:val="24"/>
              </w:rPr>
              <w:t>privind</w:t>
            </w:r>
            <w:proofErr w:type="spellEnd"/>
            <w:r w:rsidR="00AD2927">
              <w:rPr>
                <w:rFonts w:ascii="Cambria" w:hAnsi="Cambria"/>
                <w:sz w:val="24"/>
                <w:szCs w:val="24"/>
              </w:rPr>
              <w:t xml:space="preserve"> </w:t>
            </w:r>
            <w:proofErr w:type="spellStart"/>
            <w:r w:rsidR="00AD2927">
              <w:rPr>
                <w:rFonts w:ascii="Cambria" w:hAnsi="Cambria"/>
                <w:sz w:val="24"/>
                <w:szCs w:val="24"/>
              </w:rPr>
              <w:t>vanzarea</w:t>
            </w:r>
            <w:proofErr w:type="spellEnd"/>
            <w:r w:rsidR="00AD2927">
              <w:rPr>
                <w:rFonts w:ascii="Cambria" w:hAnsi="Cambria"/>
                <w:sz w:val="24"/>
                <w:szCs w:val="24"/>
              </w:rPr>
              <w:t xml:space="preserve"> , </w:t>
            </w:r>
            <w:proofErr w:type="spellStart"/>
            <w:r w:rsidR="00AD2927">
              <w:rPr>
                <w:rFonts w:ascii="Cambria" w:hAnsi="Cambria"/>
                <w:sz w:val="24"/>
                <w:szCs w:val="24"/>
              </w:rPr>
              <w:t>concesionarea</w:t>
            </w:r>
            <w:proofErr w:type="spellEnd"/>
            <w:r w:rsidR="00AD2927">
              <w:rPr>
                <w:rFonts w:ascii="Cambria" w:hAnsi="Cambria"/>
                <w:sz w:val="24"/>
                <w:szCs w:val="24"/>
              </w:rPr>
              <w:t xml:space="preserve"> </w:t>
            </w:r>
            <w:proofErr w:type="spellStart"/>
            <w:r w:rsidR="00AD2927">
              <w:rPr>
                <w:rFonts w:ascii="Cambria" w:hAnsi="Cambria"/>
                <w:sz w:val="24"/>
                <w:szCs w:val="24"/>
              </w:rPr>
              <w:t>si</w:t>
            </w:r>
            <w:proofErr w:type="spellEnd"/>
            <w:r w:rsidR="00AD2927">
              <w:rPr>
                <w:rFonts w:ascii="Cambria" w:hAnsi="Cambria"/>
                <w:sz w:val="24"/>
                <w:szCs w:val="24"/>
              </w:rPr>
              <w:t xml:space="preserve"> </w:t>
            </w:r>
            <w:proofErr w:type="spellStart"/>
            <w:r w:rsidR="00AD2927">
              <w:rPr>
                <w:rFonts w:ascii="Cambria" w:hAnsi="Cambria"/>
                <w:sz w:val="24"/>
                <w:szCs w:val="24"/>
              </w:rPr>
              <w:t>inchirierea</w:t>
            </w:r>
            <w:proofErr w:type="spellEnd"/>
            <w:r w:rsidR="00AD2927">
              <w:rPr>
                <w:rFonts w:ascii="Cambria" w:hAnsi="Cambria"/>
                <w:sz w:val="24"/>
                <w:szCs w:val="24"/>
              </w:rPr>
              <w:t xml:space="preserve"> </w:t>
            </w:r>
            <w:proofErr w:type="spellStart"/>
            <w:r w:rsidR="00AD2927">
              <w:rPr>
                <w:rFonts w:ascii="Cambria" w:hAnsi="Cambria"/>
                <w:sz w:val="24"/>
                <w:szCs w:val="24"/>
              </w:rPr>
              <w:t>prin</w:t>
            </w:r>
            <w:proofErr w:type="spellEnd"/>
            <w:r w:rsidR="00AD2927">
              <w:rPr>
                <w:rFonts w:ascii="Cambria" w:hAnsi="Cambria"/>
                <w:sz w:val="24"/>
                <w:szCs w:val="24"/>
              </w:rPr>
              <w:t xml:space="preserve"> </w:t>
            </w:r>
            <w:proofErr w:type="spellStart"/>
            <w:r w:rsidR="00AD2927">
              <w:rPr>
                <w:rFonts w:ascii="Cambria" w:hAnsi="Cambria"/>
                <w:sz w:val="24"/>
                <w:szCs w:val="24"/>
              </w:rPr>
              <w:t>licitatie</w:t>
            </w:r>
            <w:proofErr w:type="spellEnd"/>
            <w:r w:rsidR="00AD2927">
              <w:rPr>
                <w:rFonts w:ascii="Cambria" w:hAnsi="Cambria"/>
                <w:sz w:val="24"/>
                <w:szCs w:val="24"/>
              </w:rPr>
              <w:t xml:space="preserve"> </w:t>
            </w:r>
            <w:proofErr w:type="spellStart"/>
            <w:r w:rsidR="00AD2927">
              <w:rPr>
                <w:rFonts w:ascii="Cambria" w:hAnsi="Cambria"/>
                <w:sz w:val="24"/>
                <w:szCs w:val="24"/>
              </w:rPr>
              <w:t>publica</w:t>
            </w:r>
            <w:proofErr w:type="spellEnd"/>
            <w:r w:rsidR="00AD2927">
              <w:rPr>
                <w:rFonts w:ascii="Cambria" w:hAnsi="Cambria"/>
                <w:sz w:val="24"/>
                <w:szCs w:val="24"/>
              </w:rPr>
              <w:t xml:space="preserve"> a </w:t>
            </w:r>
            <w:proofErr w:type="spellStart"/>
            <w:r w:rsidR="00AD2927">
              <w:rPr>
                <w:rFonts w:ascii="Cambria" w:hAnsi="Cambria"/>
                <w:sz w:val="24"/>
                <w:szCs w:val="24"/>
              </w:rPr>
              <w:t>bunurilor</w:t>
            </w:r>
            <w:proofErr w:type="spellEnd"/>
            <w:r w:rsidR="00AD2927">
              <w:rPr>
                <w:rFonts w:ascii="Cambria" w:hAnsi="Cambria"/>
                <w:sz w:val="24"/>
                <w:szCs w:val="24"/>
              </w:rPr>
              <w:t xml:space="preserve"> immobile </w:t>
            </w:r>
            <w:proofErr w:type="spellStart"/>
            <w:r w:rsidR="00AD2927">
              <w:rPr>
                <w:rFonts w:ascii="Cambria" w:hAnsi="Cambria"/>
                <w:sz w:val="24"/>
                <w:szCs w:val="24"/>
              </w:rPr>
              <w:t>teren</w:t>
            </w:r>
            <w:proofErr w:type="spellEnd"/>
            <w:r w:rsidR="00AD2927">
              <w:rPr>
                <w:rFonts w:ascii="Cambria" w:hAnsi="Cambria"/>
                <w:sz w:val="24"/>
                <w:szCs w:val="24"/>
              </w:rPr>
              <w:t xml:space="preserve"> </w:t>
            </w:r>
            <w:proofErr w:type="spellStart"/>
            <w:r w:rsidR="00AD2927">
              <w:rPr>
                <w:rFonts w:ascii="Cambria" w:hAnsi="Cambria"/>
                <w:sz w:val="24"/>
                <w:szCs w:val="24"/>
              </w:rPr>
              <w:t>si</w:t>
            </w:r>
            <w:proofErr w:type="spellEnd"/>
            <w:r w:rsidR="00AD2927">
              <w:rPr>
                <w:rFonts w:ascii="Cambria" w:hAnsi="Cambria"/>
                <w:sz w:val="24"/>
                <w:szCs w:val="24"/>
              </w:rPr>
              <w:t>/</w:t>
            </w:r>
            <w:proofErr w:type="spellStart"/>
            <w:r w:rsidR="00AD2927">
              <w:rPr>
                <w:rFonts w:ascii="Cambria" w:hAnsi="Cambria"/>
                <w:sz w:val="24"/>
                <w:szCs w:val="24"/>
              </w:rPr>
              <w:t>sau</w:t>
            </w:r>
            <w:proofErr w:type="spellEnd"/>
            <w:r w:rsidR="00AD2927">
              <w:rPr>
                <w:rFonts w:ascii="Cambria" w:hAnsi="Cambria"/>
                <w:sz w:val="24"/>
                <w:szCs w:val="24"/>
              </w:rPr>
              <w:t xml:space="preserve"> </w:t>
            </w:r>
            <w:proofErr w:type="spellStart"/>
            <w:r w:rsidR="00AD2927">
              <w:rPr>
                <w:rFonts w:ascii="Cambria" w:hAnsi="Cambria"/>
                <w:sz w:val="24"/>
                <w:szCs w:val="24"/>
              </w:rPr>
              <w:t>cladiri</w:t>
            </w:r>
            <w:proofErr w:type="spellEnd"/>
            <w:r w:rsidR="00AD2927">
              <w:rPr>
                <w:rFonts w:ascii="Cambria" w:hAnsi="Cambria"/>
                <w:sz w:val="24"/>
                <w:szCs w:val="24"/>
              </w:rPr>
              <w:t xml:space="preserve"> </w:t>
            </w:r>
            <w:proofErr w:type="spellStart"/>
            <w:r w:rsidR="00AD2927">
              <w:rPr>
                <w:rFonts w:ascii="Cambria" w:hAnsi="Cambria"/>
                <w:sz w:val="24"/>
                <w:szCs w:val="24"/>
              </w:rPr>
              <w:t>aflate</w:t>
            </w:r>
            <w:proofErr w:type="spellEnd"/>
            <w:r w:rsidR="00AD2927">
              <w:rPr>
                <w:rFonts w:ascii="Cambria" w:hAnsi="Cambria"/>
                <w:sz w:val="24"/>
                <w:szCs w:val="24"/>
              </w:rPr>
              <w:t xml:space="preserve"> in </w:t>
            </w:r>
            <w:proofErr w:type="spellStart"/>
            <w:r w:rsidR="00AD2927">
              <w:rPr>
                <w:rFonts w:ascii="Cambria" w:hAnsi="Cambria"/>
                <w:sz w:val="24"/>
                <w:szCs w:val="24"/>
              </w:rPr>
              <w:t>domeniul</w:t>
            </w:r>
            <w:proofErr w:type="spellEnd"/>
            <w:r w:rsidR="00AD2927">
              <w:rPr>
                <w:rFonts w:ascii="Cambria" w:hAnsi="Cambria"/>
                <w:sz w:val="24"/>
                <w:szCs w:val="24"/>
              </w:rPr>
              <w:t xml:space="preserve"> public al </w:t>
            </w:r>
            <w:proofErr w:type="spellStart"/>
            <w:r w:rsidR="00AD2927">
              <w:rPr>
                <w:rFonts w:ascii="Cambria" w:hAnsi="Cambria"/>
                <w:sz w:val="24"/>
                <w:szCs w:val="24"/>
              </w:rPr>
              <w:t>comunei</w:t>
            </w:r>
            <w:proofErr w:type="spellEnd"/>
            <w:r w:rsidR="00AD2927">
              <w:rPr>
                <w:rFonts w:ascii="Cambria" w:hAnsi="Cambria"/>
                <w:sz w:val="24"/>
                <w:szCs w:val="24"/>
              </w:rPr>
              <w:t xml:space="preserve"> </w:t>
            </w:r>
            <w:proofErr w:type="spellStart"/>
            <w:r w:rsidR="00AD2927">
              <w:rPr>
                <w:rFonts w:ascii="Cambria" w:hAnsi="Cambria"/>
                <w:sz w:val="24"/>
                <w:szCs w:val="24"/>
              </w:rPr>
              <w:t>Galbinasi,judetul</w:t>
            </w:r>
            <w:proofErr w:type="spellEnd"/>
            <w:r w:rsidR="00AD2927">
              <w:rPr>
                <w:rFonts w:ascii="Cambria" w:hAnsi="Cambria"/>
                <w:sz w:val="24"/>
                <w:szCs w:val="24"/>
              </w:rPr>
              <w:t xml:space="preserve"> </w:t>
            </w:r>
            <w:proofErr w:type="spellStart"/>
            <w:r w:rsidR="00AD2927">
              <w:rPr>
                <w:rFonts w:ascii="Cambria" w:hAnsi="Cambria"/>
                <w:sz w:val="24"/>
                <w:szCs w:val="24"/>
              </w:rPr>
              <w:t>Calarasi</w:t>
            </w:r>
            <w:proofErr w:type="spellEnd"/>
            <w:r w:rsidR="00AD2927">
              <w:rPr>
                <w:rFonts w:ascii="Cambria" w:hAnsi="Cambria"/>
                <w:sz w:val="24"/>
                <w:szCs w:val="24"/>
              </w:rPr>
              <w:t>.</w:t>
            </w:r>
          </w:p>
          <w:p w:rsidR="00CB6163" w:rsidRPr="00761708" w:rsidRDefault="00CB6163" w:rsidP="00CB6163">
            <w:pPr>
              <w:pStyle w:val="NoSpacing"/>
              <w:rPr>
                <w:rFonts w:ascii="Cambria" w:hAnsi="Cambria"/>
                <w:bCs/>
                <w:lang w:val="ro-RO"/>
              </w:rPr>
            </w:pPr>
          </w:p>
        </w:tc>
        <w:tc>
          <w:tcPr>
            <w:tcW w:w="2268" w:type="dxa"/>
            <w:shd w:val="clear" w:color="auto" w:fill="auto"/>
          </w:tcPr>
          <w:p w:rsidR="00CB6163" w:rsidRPr="00761708" w:rsidRDefault="00CB6163" w:rsidP="00CB6163">
            <w:pPr>
              <w:spacing w:after="0" w:line="240" w:lineRule="auto"/>
              <w:jc w:val="center"/>
              <w:rPr>
                <w:rFonts w:ascii="Cambria" w:hAnsi="Cambria"/>
                <w:bCs/>
                <w:lang w:val="ro-RO"/>
              </w:rPr>
            </w:pPr>
            <w:r w:rsidRPr="00761708">
              <w:rPr>
                <w:rFonts w:ascii="Cambria" w:hAnsi="Cambria"/>
                <w:bCs/>
                <w:lang w:val="ro-RO"/>
              </w:rPr>
              <w:t>Primar</w:t>
            </w:r>
          </w:p>
          <w:p w:rsidR="00CB6163" w:rsidRPr="00761708" w:rsidRDefault="0027321E" w:rsidP="00CB6163">
            <w:pPr>
              <w:spacing w:after="0" w:line="240" w:lineRule="auto"/>
              <w:jc w:val="center"/>
              <w:rPr>
                <w:rFonts w:ascii="Cambria" w:hAnsi="Cambria"/>
                <w:bCs/>
                <w:lang w:val="ro-RO"/>
              </w:rPr>
            </w:pPr>
            <w:r>
              <w:rPr>
                <w:rFonts w:ascii="Cambria" w:hAnsi="Cambria"/>
                <w:bCs/>
                <w:lang w:val="ro-RO"/>
              </w:rPr>
              <w:t>Radu Paul</w:t>
            </w:r>
          </w:p>
        </w:tc>
        <w:tc>
          <w:tcPr>
            <w:tcW w:w="3118" w:type="dxa"/>
            <w:shd w:val="clear" w:color="auto" w:fill="auto"/>
          </w:tcPr>
          <w:p w:rsidR="00CB6163" w:rsidRDefault="00CB6163" w:rsidP="00CB6163">
            <w:pPr>
              <w:spacing w:after="0" w:line="240" w:lineRule="auto"/>
              <w:jc w:val="center"/>
              <w:rPr>
                <w:rFonts w:ascii="Cambria" w:hAnsi="Cambria"/>
                <w:lang w:val="ro-RO"/>
              </w:rPr>
            </w:pPr>
            <w:r>
              <w:rPr>
                <w:rFonts w:ascii="Cambria" w:hAnsi="Cambria"/>
                <w:lang w:val="ro-RO"/>
              </w:rPr>
              <w:t>Comisia nr.</w:t>
            </w:r>
            <w:r w:rsidR="0027321E">
              <w:rPr>
                <w:rFonts w:ascii="Cambria" w:hAnsi="Cambria"/>
                <w:lang w:val="ro-RO"/>
              </w:rPr>
              <w:t>1</w:t>
            </w:r>
          </w:p>
          <w:p w:rsidR="0027321E" w:rsidRPr="00DF70C8" w:rsidRDefault="0027321E" w:rsidP="00CB6163">
            <w:pPr>
              <w:spacing w:after="0" w:line="240" w:lineRule="auto"/>
              <w:jc w:val="center"/>
              <w:rPr>
                <w:rFonts w:ascii="Cambria" w:hAnsi="Cambria"/>
                <w:lang w:val="ro-RO"/>
              </w:rPr>
            </w:pPr>
            <w:r>
              <w:rPr>
                <w:rFonts w:ascii="Cambria" w:hAnsi="Cambria"/>
                <w:lang w:val="ro-RO"/>
              </w:rPr>
              <w:t>Comisia nr.2</w:t>
            </w:r>
          </w:p>
        </w:tc>
      </w:tr>
    </w:tbl>
    <w:p w:rsidR="00EE663C" w:rsidRDefault="00EE663C" w:rsidP="001B0CD5">
      <w:pPr>
        <w:spacing w:after="0" w:line="240" w:lineRule="auto"/>
        <w:jc w:val="both"/>
        <w:rPr>
          <w:rFonts w:ascii="Cambria" w:hAnsi="Cambria"/>
          <w:sz w:val="24"/>
          <w:szCs w:val="24"/>
          <w:lang w:val="ro-RO" w:eastAsia="ro-RO"/>
        </w:rPr>
      </w:pPr>
    </w:p>
    <w:p w:rsidR="00EE663C" w:rsidRDefault="00EE663C" w:rsidP="001B0CD5">
      <w:pPr>
        <w:spacing w:after="0" w:line="240" w:lineRule="auto"/>
        <w:jc w:val="both"/>
        <w:rPr>
          <w:rFonts w:ascii="Cambria" w:hAnsi="Cambria"/>
          <w:sz w:val="24"/>
          <w:szCs w:val="24"/>
          <w:lang w:val="ro-RO" w:eastAsia="ro-RO"/>
        </w:rPr>
      </w:pPr>
    </w:p>
    <w:p w:rsidR="00EE663C" w:rsidRDefault="00EE663C" w:rsidP="001B0CD5">
      <w:pPr>
        <w:spacing w:after="0" w:line="240" w:lineRule="auto"/>
        <w:jc w:val="both"/>
        <w:rPr>
          <w:rFonts w:ascii="Cambria" w:hAnsi="Cambria"/>
          <w:sz w:val="24"/>
          <w:szCs w:val="24"/>
          <w:lang w:val="ro-RO" w:eastAsia="ro-RO"/>
        </w:rPr>
      </w:pPr>
    </w:p>
    <w:p w:rsidR="001B0CD5" w:rsidRPr="00172379" w:rsidRDefault="001B0CD5" w:rsidP="001B0CD5">
      <w:pPr>
        <w:spacing w:after="0" w:line="240" w:lineRule="auto"/>
        <w:jc w:val="both"/>
        <w:rPr>
          <w:rFonts w:ascii="Cambria" w:hAnsi="Cambria"/>
          <w:sz w:val="24"/>
          <w:szCs w:val="24"/>
          <w:lang w:val="ro-RO" w:eastAsia="ro-RO"/>
        </w:rPr>
      </w:pPr>
      <w:r w:rsidRPr="00E47A13">
        <w:rPr>
          <w:rFonts w:ascii="Cambria" w:hAnsi="Cambria"/>
          <w:sz w:val="24"/>
          <w:szCs w:val="24"/>
          <w:lang w:val="ro-RO" w:eastAsia="ro-RO"/>
        </w:rPr>
        <w:t xml:space="preserve">Prezentul anunț se </w:t>
      </w:r>
      <w:proofErr w:type="spellStart"/>
      <w:r w:rsidRPr="00E47A13">
        <w:rPr>
          <w:rStyle w:val="salnbdy"/>
          <w:rFonts w:ascii="Cambria" w:hAnsi="Cambria"/>
          <w:sz w:val="24"/>
          <w:szCs w:val="24"/>
        </w:rPr>
        <w:t>aduce</w:t>
      </w:r>
      <w:proofErr w:type="spellEnd"/>
      <w:r w:rsidRPr="00E47A13">
        <w:rPr>
          <w:rStyle w:val="salnbdy"/>
          <w:rFonts w:ascii="Cambria" w:hAnsi="Cambria"/>
          <w:sz w:val="24"/>
          <w:szCs w:val="24"/>
        </w:rPr>
        <w:t xml:space="preserve"> la </w:t>
      </w:r>
      <w:proofErr w:type="spellStart"/>
      <w:r w:rsidRPr="00E47A13">
        <w:rPr>
          <w:rStyle w:val="salnbdy"/>
          <w:rFonts w:ascii="Cambria" w:hAnsi="Cambria"/>
          <w:sz w:val="24"/>
          <w:szCs w:val="24"/>
        </w:rPr>
        <w:t>cunoştinţă</w:t>
      </w:r>
      <w:proofErr w:type="spellEnd"/>
      <w:r w:rsidR="00EE663C">
        <w:rPr>
          <w:rStyle w:val="salnbdy"/>
          <w:rFonts w:ascii="Cambria" w:hAnsi="Cambria"/>
          <w:sz w:val="24"/>
          <w:szCs w:val="24"/>
        </w:rPr>
        <w:t xml:space="preserve"> </w:t>
      </w:r>
      <w:proofErr w:type="spellStart"/>
      <w:r w:rsidRPr="00E47A13">
        <w:rPr>
          <w:rStyle w:val="salnbdy"/>
          <w:rFonts w:ascii="Cambria" w:hAnsi="Cambria"/>
          <w:sz w:val="24"/>
          <w:szCs w:val="24"/>
        </w:rPr>
        <w:t>locuitorilor</w:t>
      </w:r>
      <w:proofErr w:type="spellEnd"/>
      <w:r w:rsidR="00EE663C">
        <w:rPr>
          <w:rFonts w:ascii="Cambria" w:hAnsi="Cambria"/>
          <w:sz w:val="24"/>
          <w:szCs w:val="24"/>
          <w:lang w:val="ro-RO" w:eastAsia="ro-RO"/>
        </w:rPr>
        <w:t xml:space="preserve"> comunei Galbinasi</w:t>
      </w:r>
      <w:r w:rsidRPr="00E47A13">
        <w:rPr>
          <w:rFonts w:ascii="Cambria" w:hAnsi="Cambria"/>
          <w:sz w:val="24"/>
          <w:szCs w:val="24"/>
          <w:lang w:val="ro-RO" w:eastAsia="ro-RO"/>
        </w:rPr>
        <w:t xml:space="preserve"> prin afişare pe </w:t>
      </w:r>
      <w:proofErr w:type="spellStart"/>
      <w:r w:rsidRPr="00E47A13">
        <w:rPr>
          <w:rStyle w:val="salnbdy"/>
          <w:rFonts w:ascii="Cambria" w:hAnsi="Cambria"/>
          <w:sz w:val="24"/>
          <w:szCs w:val="24"/>
        </w:rPr>
        <w:t>pagina</w:t>
      </w:r>
      <w:proofErr w:type="spellEnd"/>
      <w:r w:rsidRPr="00E47A13">
        <w:rPr>
          <w:rStyle w:val="salnbdy"/>
          <w:rFonts w:ascii="Cambria" w:hAnsi="Cambria"/>
          <w:sz w:val="24"/>
          <w:szCs w:val="24"/>
        </w:rPr>
        <w:t xml:space="preserve"> de internet</w:t>
      </w:r>
      <w:r w:rsidR="00EE663C">
        <w:rPr>
          <w:rStyle w:val="salnbdy"/>
          <w:rFonts w:ascii="Cambria" w:hAnsi="Cambria"/>
          <w:sz w:val="24"/>
          <w:szCs w:val="24"/>
        </w:rPr>
        <w:t xml:space="preserve"> </w:t>
      </w:r>
      <w:r w:rsidR="00EE663C" w:rsidRPr="00EE663C">
        <w:rPr>
          <w:rStyle w:val="salnbdy"/>
          <w:rFonts w:ascii="Cambria" w:hAnsi="Cambria"/>
          <w:sz w:val="24"/>
          <w:szCs w:val="24"/>
        </w:rPr>
        <w:t>http://primaria-galbinasi.ro/</w:t>
      </w:r>
      <w:r w:rsidR="00EE663C">
        <w:rPr>
          <w:rStyle w:val="salnbdy"/>
          <w:rFonts w:ascii="Cambria" w:hAnsi="Cambria"/>
          <w:sz w:val="24"/>
          <w:szCs w:val="24"/>
        </w:rPr>
        <w:t xml:space="preserve"> </w:t>
      </w:r>
      <w:proofErr w:type="spellStart"/>
      <w:r w:rsidRPr="00E47A13">
        <w:rPr>
          <w:rStyle w:val="salnbdy"/>
          <w:rFonts w:ascii="Cambria" w:hAnsi="Cambria"/>
          <w:sz w:val="24"/>
          <w:szCs w:val="24"/>
        </w:rPr>
        <w:t>și</w:t>
      </w:r>
      <w:proofErr w:type="spellEnd"/>
      <w:r w:rsidR="00EE663C">
        <w:rPr>
          <w:rStyle w:val="salnbdy"/>
          <w:rFonts w:ascii="Cambria" w:hAnsi="Cambria"/>
          <w:sz w:val="24"/>
          <w:szCs w:val="24"/>
        </w:rPr>
        <w:t xml:space="preserve"> </w:t>
      </w:r>
      <w:r w:rsidRPr="00E47A13">
        <w:rPr>
          <w:rFonts w:ascii="Cambria" w:hAnsi="Cambria"/>
          <w:sz w:val="24"/>
          <w:szCs w:val="24"/>
          <w:lang w:val="ro-RO" w:eastAsia="ro-RO"/>
        </w:rPr>
        <w:t>la sediul</w:t>
      </w:r>
      <w:r w:rsidR="00EE663C">
        <w:rPr>
          <w:rFonts w:ascii="Cambria" w:hAnsi="Cambria"/>
          <w:sz w:val="24"/>
          <w:szCs w:val="24"/>
          <w:lang w:val="ro-RO" w:eastAsia="ro-RO"/>
        </w:rPr>
        <w:t xml:space="preserve"> Primăriei comunei Galbinasi</w:t>
      </w:r>
      <w:r>
        <w:rPr>
          <w:rFonts w:ascii="Cambria" w:hAnsi="Cambria"/>
          <w:sz w:val="24"/>
          <w:szCs w:val="24"/>
          <w:lang w:val="ro-RO" w:eastAsia="ro-RO"/>
        </w:rPr>
        <w:t xml:space="preserve"> , cu cel puţin 3</w:t>
      </w:r>
      <w:r w:rsidRPr="00E47A13">
        <w:rPr>
          <w:rFonts w:ascii="Cambria" w:hAnsi="Cambria"/>
          <w:sz w:val="24"/>
          <w:szCs w:val="24"/>
          <w:lang w:val="ro-RO" w:eastAsia="ro-RO"/>
        </w:rPr>
        <w:t xml:space="preserve"> zile înainte de desfăşurarea ședin</w:t>
      </w:r>
      <w:r>
        <w:rPr>
          <w:rFonts w:ascii="Cambria" w:hAnsi="Cambria"/>
          <w:sz w:val="24"/>
          <w:szCs w:val="24"/>
          <w:lang w:val="ro-RO" w:eastAsia="ro-RO"/>
        </w:rPr>
        <w:t xml:space="preserve">ței ,precum și la </w:t>
      </w:r>
      <w:r w:rsidRPr="00E47A13">
        <w:rPr>
          <w:rFonts w:ascii="Cambria" w:hAnsi="Cambria"/>
          <w:sz w:val="24"/>
          <w:szCs w:val="24"/>
          <w:lang w:val="ro-RO" w:eastAsia="ro-RO"/>
        </w:rPr>
        <w:t>cunoştinţa</w:t>
      </w:r>
      <w:r w:rsidR="00EE663C">
        <w:rPr>
          <w:rFonts w:ascii="Cambria" w:hAnsi="Cambria"/>
          <w:sz w:val="24"/>
          <w:szCs w:val="24"/>
          <w:lang w:val="ro-RO" w:eastAsia="ro-RO"/>
        </w:rPr>
        <w:t xml:space="preserve"> </w:t>
      </w:r>
      <w:r w:rsidRPr="00E47A13">
        <w:rPr>
          <w:rFonts w:ascii="Cambria" w:hAnsi="Cambria"/>
          <w:sz w:val="24"/>
          <w:szCs w:val="24"/>
          <w:lang w:val="ro-RO" w:eastAsia="ro-RO"/>
        </w:rPr>
        <w:t>cetăţenilor</w:t>
      </w:r>
      <w:r w:rsidR="00EE663C">
        <w:rPr>
          <w:rFonts w:ascii="Cambria" w:hAnsi="Cambria"/>
          <w:sz w:val="24"/>
          <w:szCs w:val="24"/>
          <w:lang w:val="ro-RO" w:eastAsia="ro-RO"/>
        </w:rPr>
        <w:t xml:space="preserve"> </w:t>
      </w:r>
      <w:r w:rsidRPr="00E47A13">
        <w:rPr>
          <w:rFonts w:ascii="Cambria" w:hAnsi="Cambria"/>
          <w:sz w:val="24"/>
          <w:szCs w:val="24"/>
          <w:lang w:val="ro-RO" w:eastAsia="ro-RO"/>
        </w:rPr>
        <w:t>şi a asociaţiilor legal constituite care au prezentat sugestii şi propuneri în scris, cu valoare de recomandare, referitoare la unul dintre domeniile de interes public care urmează să fie abordat în şedinţa publică în cauză, prin gr</w:t>
      </w:r>
      <w:r w:rsidR="00EE663C">
        <w:rPr>
          <w:rFonts w:ascii="Cambria" w:hAnsi="Cambria"/>
          <w:sz w:val="24"/>
          <w:szCs w:val="24"/>
          <w:lang w:val="ro-RO" w:eastAsia="ro-RO"/>
        </w:rPr>
        <w:t>ija Secreatrului General al U.A.T.Galbinasi</w:t>
      </w:r>
      <w:r w:rsidRPr="00E47A13">
        <w:rPr>
          <w:rFonts w:ascii="Cambria" w:hAnsi="Cambria"/>
          <w:sz w:val="24"/>
          <w:szCs w:val="24"/>
          <w:lang w:val="ro-RO" w:eastAsia="ro-RO"/>
        </w:rPr>
        <w:t>.</w:t>
      </w:r>
    </w:p>
    <w:p w:rsidR="001B0CD5" w:rsidRDefault="001B0CD5" w:rsidP="001B0CD5">
      <w:pPr>
        <w:spacing w:after="0" w:line="240" w:lineRule="auto"/>
        <w:jc w:val="center"/>
        <w:rPr>
          <w:rFonts w:ascii="Cambria" w:hAnsi="Cambria"/>
          <w:b/>
          <w:sz w:val="24"/>
          <w:szCs w:val="24"/>
          <w:lang w:val="ro-RO"/>
        </w:rPr>
      </w:pPr>
    </w:p>
    <w:p w:rsidR="001B0CD5" w:rsidRPr="00EE663C" w:rsidRDefault="00EE663C" w:rsidP="001B0CD5">
      <w:pPr>
        <w:spacing w:after="0" w:line="240" w:lineRule="auto"/>
        <w:jc w:val="center"/>
        <w:rPr>
          <w:rFonts w:ascii="Cambria" w:hAnsi="Cambria"/>
          <w:sz w:val="24"/>
          <w:szCs w:val="24"/>
          <w:lang w:val="ro-RO"/>
        </w:rPr>
      </w:pPr>
      <w:r w:rsidRPr="00EE663C">
        <w:rPr>
          <w:rFonts w:ascii="Cambria" w:hAnsi="Cambria"/>
          <w:sz w:val="24"/>
          <w:szCs w:val="24"/>
          <w:lang w:val="ro-RO"/>
        </w:rPr>
        <w:t>Secretar General al U.A.T.Galbinasi</w:t>
      </w:r>
    </w:p>
    <w:p w:rsidR="00EE663C" w:rsidRPr="00EE663C" w:rsidRDefault="00EE663C" w:rsidP="001B0CD5">
      <w:pPr>
        <w:spacing w:after="0" w:line="240" w:lineRule="auto"/>
        <w:jc w:val="center"/>
        <w:rPr>
          <w:rFonts w:ascii="Cambria" w:hAnsi="Cambria"/>
          <w:sz w:val="24"/>
          <w:szCs w:val="24"/>
          <w:lang w:val="ro-RO"/>
        </w:rPr>
      </w:pPr>
      <w:r w:rsidRPr="00EE663C">
        <w:rPr>
          <w:rFonts w:ascii="Cambria" w:hAnsi="Cambria"/>
          <w:sz w:val="24"/>
          <w:szCs w:val="24"/>
          <w:lang w:val="ro-RO"/>
        </w:rPr>
        <w:t>PIRVU TUDOR</w:t>
      </w:r>
    </w:p>
    <w:p w:rsidR="001B0CD5" w:rsidRPr="00E47A13" w:rsidRDefault="001B0CD5" w:rsidP="001B0CD5">
      <w:pPr>
        <w:spacing w:after="0" w:line="360" w:lineRule="auto"/>
        <w:jc w:val="center"/>
        <w:rPr>
          <w:rStyle w:val="Strong"/>
          <w:rFonts w:ascii="Cambria" w:hAnsi="Cambria"/>
          <w:color w:val="000000"/>
          <w:sz w:val="24"/>
          <w:szCs w:val="24"/>
        </w:rPr>
      </w:pPr>
    </w:p>
    <w:p w:rsidR="001B0CD5" w:rsidRDefault="001B0CD5" w:rsidP="001B0CD5">
      <w:pPr>
        <w:spacing w:after="0" w:line="240" w:lineRule="auto"/>
        <w:ind w:firstLine="720"/>
        <w:jc w:val="both"/>
        <w:rPr>
          <w:rStyle w:val="Strong"/>
          <w:rFonts w:ascii="Cambria" w:hAnsi="Cambria"/>
          <w:color w:val="000000"/>
          <w:sz w:val="24"/>
          <w:szCs w:val="24"/>
        </w:rPr>
      </w:pPr>
    </w:p>
    <w:p w:rsidR="001B0CD5" w:rsidRDefault="001B0CD5" w:rsidP="001B0CD5"/>
    <w:p w:rsidR="001B0CD5" w:rsidRDefault="001B0CD5" w:rsidP="001B0CD5"/>
    <w:p w:rsidR="00545B62" w:rsidRDefault="00212F78"/>
    <w:sectPr w:rsidR="00545B62" w:rsidSect="00341A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269C"/>
    <w:rsid w:val="001B0CD5"/>
    <w:rsid w:val="001D76F9"/>
    <w:rsid w:val="00212F78"/>
    <w:rsid w:val="0027321E"/>
    <w:rsid w:val="00341AC0"/>
    <w:rsid w:val="0059269C"/>
    <w:rsid w:val="00766855"/>
    <w:rsid w:val="008B4654"/>
    <w:rsid w:val="00916C2E"/>
    <w:rsid w:val="00925F37"/>
    <w:rsid w:val="009A7EA7"/>
    <w:rsid w:val="00AD2927"/>
    <w:rsid w:val="00CB6163"/>
    <w:rsid w:val="00CF4DA2"/>
    <w:rsid w:val="00EE663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D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0CD5"/>
  </w:style>
  <w:style w:type="character" w:styleId="Strong">
    <w:name w:val="Strong"/>
    <w:qFormat/>
    <w:rsid w:val="001B0CD5"/>
    <w:rPr>
      <w:b/>
      <w:bCs/>
    </w:rPr>
  </w:style>
  <w:style w:type="paragraph" w:styleId="NoSpacing">
    <w:name w:val="No Spacing"/>
    <w:link w:val="NoSpacingChar"/>
    <w:uiPriority w:val="1"/>
    <w:qFormat/>
    <w:rsid w:val="001B0CD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1B0CD5"/>
    <w:rPr>
      <w:rFonts w:ascii="Calibri" w:eastAsia="Times New Roman" w:hAnsi="Calibri" w:cs="Times New Roman"/>
      <w:lang w:val="en-US"/>
    </w:rPr>
  </w:style>
  <w:style w:type="character" w:customStyle="1" w:styleId="slitbdy">
    <w:name w:val="s_lit_bdy"/>
    <w:rsid w:val="001B0CD5"/>
    <w:rPr>
      <w:rFonts w:ascii="Verdana" w:hAnsi="Verdana" w:hint="default"/>
      <w:b w:val="0"/>
      <w:bCs w:val="0"/>
      <w:color w:val="000000"/>
      <w:sz w:val="20"/>
      <w:szCs w:val="20"/>
      <w:shd w:val="clear" w:color="auto" w:fill="FFFFFF"/>
    </w:rPr>
  </w:style>
  <w:style w:type="character" w:customStyle="1" w:styleId="salnbdy">
    <w:name w:val="s_aln_bdy"/>
    <w:rsid w:val="001B0CD5"/>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unhideWhenUsed/>
    <w:rsid w:val="001B0CD5"/>
    <w:rPr>
      <w:color w:val="0563C1" w:themeColor="hyperlink"/>
      <w:u w:val="single"/>
    </w:rPr>
  </w:style>
  <w:style w:type="paragraph" w:customStyle="1" w:styleId="NoSpacing1">
    <w:name w:val="No Spacing1"/>
    <w:qFormat/>
    <w:rsid w:val="001B0CD5"/>
    <w:pPr>
      <w:suppressAutoHyphens/>
      <w:spacing w:after="0" w:line="240" w:lineRule="auto"/>
    </w:pPr>
    <w:rPr>
      <w:rFonts w:ascii="Calibri" w:eastAsia="Calibri" w:hAnsi="Calibri" w:cs="Times New Roman"/>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296</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Utilizator Windows</cp:lastModifiedBy>
  <cp:revision>6</cp:revision>
  <dcterms:created xsi:type="dcterms:W3CDTF">2020-05-27T09:49:00Z</dcterms:created>
  <dcterms:modified xsi:type="dcterms:W3CDTF">2020-05-27T10:22:00Z</dcterms:modified>
</cp:coreProperties>
</file>